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73E5" w:rsidP="001E476A" w:rsidRDefault="008273E5" w14:paraId="3D46048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B231FC" w:rsidR="001E476A" w:rsidP="001E476A" w:rsidRDefault="001E476A" w14:paraId="45174A82" w14:textId="6EE409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1FC">
        <w:rPr>
          <w:rFonts w:ascii="Arial" w:hAnsi="Arial" w:cs="Arial"/>
          <w:b/>
          <w:bCs/>
          <w:sz w:val="24"/>
          <w:szCs w:val="24"/>
        </w:rPr>
        <w:t xml:space="preserve">Referral form for </w:t>
      </w:r>
      <w:r w:rsidRPr="00B231FC" w:rsidR="00317F7B">
        <w:rPr>
          <w:rFonts w:ascii="Arial" w:hAnsi="Arial" w:cs="Arial"/>
          <w:b/>
          <w:bCs/>
          <w:sz w:val="24"/>
          <w:szCs w:val="24"/>
        </w:rPr>
        <w:t xml:space="preserve">external </w:t>
      </w:r>
      <w:r w:rsidRPr="00B231FC">
        <w:rPr>
          <w:rFonts w:ascii="Arial" w:hAnsi="Arial" w:cs="Arial"/>
          <w:b/>
          <w:bCs/>
          <w:sz w:val="24"/>
          <w:szCs w:val="24"/>
        </w:rPr>
        <w:t>referrals to be considered for an assessment for Social Communication Disorders</w:t>
      </w:r>
    </w:p>
    <w:p w:rsidR="001E476A" w:rsidP="0C3F6351" w:rsidRDefault="001E476A" w14:paraId="2158C548" w14:textId="7850FFB8">
      <w:pPr>
        <w:pStyle w:val="ListParagraph"/>
        <w:numPr>
          <w:ilvl w:val="0"/>
          <w:numId w:val="4"/>
        </w:num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3F6351" w:rsidR="001E476A">
        <w:rPr>
          <w:rFonts w:ascii="Arial" w:hAnsi="Arial" w:cs="Arial"/>
          <w:b w:val="1"/>
          <w:bCs w:val="1"/>
          <w:sz w:val="24"/>
          <w:szCs w:val="24"/>
        </w:rPr>
        <w:t xml:space="preserve">Please send completed referral form &amp; required information to </w:t>
      </w:r>
      <w:hyperlink r:id="Rd64a55dcf82746a3">
        <w:r w:rsidRPr="0C3F6351" w:rsidR="2B33AC16">
          <w:rPr>
            <w:rStyle w:val="Hyperlink"/>
            <w:rFonts w:ascii="Aptos" w:hAnsi="Aptos" w:eastAsia="Aptos" w:cs="Aptos"/>
            <w:noProof w:val="0"/>
            <w:color w:val="467886"/>
            <w:sz w:val="24"/>
            <w:szCs w:val="24"/>
            <w:u w:val="single"/>
            <w:lang w:val="en-GB"/>
          </w:rPr>
          <w:t>cdcreferrals@stgeorges.nhs.uk</w:t>
        </w:r>
      </w:hyperlink>
      <w:r w:rsidRPr="0C3F6351" w:rsidR="11FE4D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B231FC" w:rsidR="008273E5" w:rsidP="001E476A" w:rsidRDefault="008273E5" w14:paraId="2304D23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980" w:type="dxa"/>
        <w:tblInd w:w="-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794"/>
        <w:gridCol w:w="283"/>
        <w:gridCol w:w="1928"/>
      </w:tblGrid>
      <w:tr w:rsidR="001E476A" w:rsidTr="67438BE8" w14:paraId="6EC3EFD7" w14:textId="77777777">
        <w:trPr>
          <w:trHeight w:val="600"/>
        </w:trPr>
        <w:tc>
          <w:tcPr>
            <w:tcW w:w="10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001E476A" w:rsidP="006E2141" w:rsidRDefault="001E476A" w14:paraId="685A643A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Child’s details</w:t>
            </w:r>
          </w:p>
        </w:tc>
      </w:tr>
      <w:tr w:rsidR="001E476A" w:rsidTr="67438BE8" w14:paraId="48BC101C" w14:textId="77777777">
        <w:trPr>
          <w:trHeight w:val="1328"/>
        </w:trPr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76A" w:rsidP="67438BE8" w:rsidRDefault="001E476A" w14:paraId="6DD50516" w14:textId="77777777">
            <w:pPr>
              <w:ind w:right="425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56D0273B">
              <w:rPr>
                <w:rFonts w:ascii="Calibri" w:hAnsi="Calibri" w:cs="Arial"/>
              </w:rPr>
              <w:t xml:space="preserve">Child’s Name:                        </w:t>
            </w:r>
            <w:sdt>
              <w:sdtPr>
                <w:id w:val="93751479"/>
                <w:lock w:val="contentLocked"/>
                <w:placeholder>
                  <w:docPart w:val="117330CAED75475AB75B9DA0D47A722E"/>
                </w:placeholder>
                <w:group/>
                <w:rPr>
                  <w:rFonts w:ascii="Calibri" w:hAnsi="Calibri" w:cs="Arial"/>
                  <w:b w:val="1"/>
                  <w:bCs w:val="1"/>
                </w:rPr>
              </w:sdtPr>
              <w:sdtContent>
                <w:r w:rsidR="56D0273B">
                  <w:rPr>
                    <w:rFonts w:ascii="Calibri" w:hAnsi="Calibri" w:cs="Arial"/>
                  </w:rPr>
                  <w:t>Male</w:t>
                </w:r>
                <w:sdt>
                  <w:sdtPr>
                    <w:id w:val="158159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  <w:rPr>
                      <w:rFonts w:ascii="Calibri" w:hAnsi="Calibri" w:cs="Arial"/>
                      <w:b w:val="1"/>
                      <w:bCs w:val="1"/>
                    </w:rPr>
                  </w:sdtPr>
                  <w:sdtContent>
                    <w:r w:rsidRPr="67438BE8" w:rsidR="56D0273B">
                      <w:rPr>
                        <w:rFonts w:ascii="Meiryo" w:hAnsi="Meiryo" w:eastAsia="Meiryo" w:cs="Arial"/>
                        <w:b w:val="1"/>
                        <w:bCs w:val="1"/>
                        <w:lang w:val="en-US"/>
                      </w:rPr>
                      <w:t>☐</w:t>
                    </w:r>
                  </w:sdtContent>
                  <w:sdtEndPr>
                    <w:rPr>
                      <w:rFonts w:ascii="Calibri" w:hAnsi="Calibri" w:cs="Arial"/>
                      <w:b w:val="1"/>
                      <w:bCs w:val="1"/>
                    </w:rPr>
                  </w:sdtEndPr>
                </w:sdt>
                <w:r w:rsidR="56D0273B">
                  <w:rPr>
                    <w:rFonts w:ascii="Calibri" w:hAnsi="Calibri" w:cs="Arial"/>
                  </w:rPr>
                  <w:t xml:space="preserve">   Female </w:t>
                </w:r>
                <w:sdt>
                  <w:sdtPr>
                    <w:id w:val="-181177970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  <w:rPr>
                      <w:rFonts w:ascii="Calibri" w:hAnsi="Calibri" w:cs="Arial"/>
                      <w:b w:val="1"/>
                      <w:bCs w:val="1"/>
                    </w:rPr>
                  </w:sdtPr>
                  <w:sdtContent>
                    <w:r w:rsidR="56D0273B">
                      <w:rPr>
                        <w:rFonts w:ascii="Meiryo" w:hAnsi="Meiryo" w:eastAsia="Meiryo" w:cs="Meiryo"/>
                        <w:lang w:val="en-US"/>
                      </w:rPr>
                      <w:t>☐</w:t>
                    </w:r>
                  </w:sdtContent>
                  <w:sdtEndPr>
                    <w:rPr>
                      <w:rFonts w:ascii="Calibri" w:hAnsi="Calibri" w:cs="Arial"/>
                      <w:b w:val="1"/>
                      <w:bCs w:val="1"/>
                    </w:rPr>
                  </w:sdtEndPr>
                </w:sdt>
              </w:sdtContent>
              <w:sdtEndPr>
                <w:rPr>
                  <w:rFonts w:ascii="Calibri" w:hAnsi="Calibri" w:cs="Arial"/>
                  <w:b w:val="1"/>
                  <w:bCs w:val="1"/>
                </w:rPr>
              </w:sdtEndPr>
            </w:sdt>
          </w:p>
          <w:p w:rsidR="001E476A" w:rsidP="67438BE8" w:rsidRDefault="001E476A" w14:paraId="2031121B" w14:textId="77777777">
            <w:pPr>
              <w:ind w:right="425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76A" w:rsidP="67438BE8" w:rsidRDefault="001E476A" w14:paraId="15906C0E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lang w:eastAsia="en-GB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D.O.B:  </w:t>
            </w:r>
          </w:p>
          <w:p w:rsidR="001E476A" w:rsidP="67438BE8" w:rsidRDefault="001E476A" w14:paraId="608E0B2F" w14:textId="77777777">
            <w:pPr>
              <w:ind w:right="-958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1E476A" w:rsidP="67438BE8" w:rsidRDefault="001E476A" w14:paraId="444FE975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NHS No:     </w:t>
            </w:r>
          </w:p>
        </w:tc>
      </w:tr>
      <w:tr w:rsidR="001E476A" w:rsidTr="67438BE8" w14:paraId="43F3B251" w14:textId="77777777">
        <w:trPr>
          <w:trHeight w:val="1247"/>
        </w:trPr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E476A" w:rsidP="67438BE8" w:rsidRDefault="001E476A" w14:paraId="71C2DD82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Address:</w:t>
            </w:r>
          </w:p>
          <w:p w:rsidR="001E476A" w:rsidP="67438BE8" w:rsidRDefault="001E476A" w14:paraId="5BB8AE2C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76A" w:rsidP="67438BE8" w:rsidRDefault="001E476A" w14:paraId="56FEC83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School/Nursery:</w:t>
            </w:r>
          </w:p>
          <w:p w:rsidR="001E476A" w:rsidP="67438BE8" w:rsidRDefault="001E476A" w14:paraId="0752E37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1E476A" w:rsidP="67438BE8" w:rsidRDefault="001E476A" w14:paraId="11ECC95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Year:</w:t>
            </w:r>
          </w:p>
        </w:tc>
      </w:tr>
      <w:tr w:rsidR="001E476A" w:rsidTr="67438BE8" w14:paraId="05EEB69D" w14:textId="77777777">
        <w:trPr>
          <w:trHeight w:val="1167"/>
        </w:trPr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76A" w:rsidP="67438BE8" w:rsidRDefault="001E476A" w14:paraId="770CA65D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Telephone No/s: </w:t>
            </w:r>
          </w:p>
          <w:p w:rsidR="001E476A" w:rsidP="67438BE8" w:rsidRDefault="001E476A" w14:paraId="3B572EED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1E476A" w:rsidP="67438BE8" w:rsidRDefault="001E476A" w14:paraId="1AB01EBB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Email:</w:t>
            </w:r>
          </w:p>
          <w:p w:rsidR="001E476A" w:rsidP="67438BE8" w:rsidRDefault="001E476A" w14:paraId="71979D3C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76A" w:rsidP="67438BE8" w:rsidRDefault="001E476A" w14:paraId="6077F49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GP Practice/Surgery:</w:t>
            </w:r>
          </w:p>
          <w:p w:rsidR="001E476A" w:rsidP="67438BE8" w:rsidRDefault="001E476A" w14:paraId="74EE3C8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  <w:u w:val="single"/>
              </w:rPr>
              <w:t>Only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children with a Wandsworth GP can be referred)</w:t>
            </w:r>
          </w:p>
          <w:p w:rsidR="001E476A" w:rsidP="67438BE8" w:rsidRDefault="001E476A" w14:paraId="72962AA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single"/>
              </w:rPr>
            </w:pPr>
          </w:p>
        </w:tc>
      </w:tr>
      <w:tr w:rsidR="001E476A" w:rsidTr="67438BE8" w14:paraId="36DADD74" w14:textId="77777777">
        <w:trPr>
          <w:trHeight w:val="1193"/>
        </w:trPr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E476A" w:rsidP="67438BE8" w:rsidRDefault="001E476A" w14:paraId="31E06134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2"/>
                <w:szCs w:val="22"/>
              </w:rPr>
              <w:t>Consent for referral must be obtained from parents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  </w:t>
            </w:r>
          </w:p>
          <w:sdt>
            <w:sdtPr>
              <w:rPr>
                <w:rFonts w:ascii="Calibri" w:hAnsi="Calibri" w:cs="Arial"/>
              </w:rPr>
              <w:id w:val="1883209436"/>
              <w:lock w:val="contentLocked"/>
              <w:placeholder>
                <w:docPart w:val="3499FA7DBBD649AAB8D9932F0AC33FC5"/>
              </w:placeholder>
              <w:group/>
            </w:sdtPr>
            <w:sdtContent>
              <w:p w:rsidR="001E476A" w:rsidP="67438BE8" w:rsidRDefault="001E476A" w14:paraId="07FDDC43" w14:textId="77777777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sz w:val="22"/>
                    <w:szCs w:val="22"/>
                  </w:rPr>
                </w:pPr>
                <w:r w:rsidR="56D0273B">
                  <w:rPr>
                    <w:rFonts w:ascii="Calibri" w:hAnsi="Calibri" w:cs="Arial"/>
                  </w:rPr>
                  <w:t xml:space="preserve">Please tick to confirm that has this been done       </w:t>
                </w:r>
                <w:sdt>
                  <w:sdtPr>
                    <w:id w:val="34552739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  <w:rPr>
                      <w:rFonts w:ascii="Calibri" w:hAnsi="Calibri" w:cs="Arial"/>
                      <w:b w:val="1"/>
                      <w:bCs w:val="1"/>
                    </w:rPr>
                  </w:sdtPr>
                  <w:sdtContent>
                    <w:r w:rsidR="56D0273B">
                      <w:rPr>
                        <w:rFonts w:ascii="Meiryo" w:hAnsi="Meiryo" w:eastAsia="Meiryo" w:cs="Meiryo"/>
                        <w:lang w:val="en-US"/>
                      </w:rPr>
                      <w:t>☐</w:t>
                    </w:r>
                  </w:sdtContent>
                  <w:sdtEndPr>
                    <w:rPr>
                      <w:rFonts w:ascii="Calibri" w:hAnsi="Calibri" w:cs="Arial"/>
                      <w:b w:val="1"/>
                      <w:bCs w:val="1"/>
                    </w:rPr>
                  </w:sdtEndPr>
                </w:sdt>
                <w:r w:rsidR="56D0273B">
                  <w:rPr>
                    <w:rFonts w:ascii="Calibri" w:hAnsi="Calibri" w:cs="Arial"/>
                  </w:rPr>
                  <w:t xml:space="preserve">                          </w:t>
                </w:r>
              </w:p>
            </w:sdtContent>
          </w:sdt>
          <w:p w:rsidR="001E476A" w:rsidP="67438BE8" w:rsidRDefault="001E476A" w14:paraId="30F7BE0C" w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Parent’s name:</w:t>
            </w:r>
          </w:p>
        </w:tc>
        <w:tc>
          <w:tcPr>
            <w:tcW w:w="4005" w:type="dxa"/>
            <w:gridSpan w:val="3"/>
            <w:vMerge/>
            <w:tcBorders/>
            <w:tcMar/>
            <w:vAlign w:val="center"/>
            <w:hideMark/>
          </w:tcPr>
          <w:p w:rsidR="001E476A" w:rsidRDefault="001E476A" w14:paraId="2B42A5AE" w14:textId="77777777">
            <w:pPr>
              <w:spacing w:after="0"/>
              <w:rPr>
                <w:rFonts w:ascii="Calibri" w:hAnsi="Calibri" w:cs="Arial"/>
                <w:u w:val="single"/>
              </w:rPr>
            </w:pPr>
          </w:p>
        </w:tc>
      </w:tr>
      <w:tr w:rsidR="001E476A" w:rsidTr="67438BE8" w14:paraId="57B0FBDD" w14:textId="77777777">
        <w:trPr>
          <w:trHeight w:val="1868"/>
        </w:trPr>
        <w:tc>
          <w:tcPr>
            <w:tcW w:w="10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E476A" w:rsidP="67438BE8" w:rsidRDefault="001E476A" w14:paraId="056E6B6F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Language/s spoken at home: </w:t>
            </w:r>
          </w:p>
          <w:p w:rsidR="001E476A" w:rsidP="67438BE8" w:rsidRDefault="001E476A" w14:paraId="781C2EF4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If English is a second 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language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please tick 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proficiency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level of the parent:</w:t>
            </w:r>
          </w:p>
          <w:p w:rsidR="001E476A" w:rsidP="67438BE8" w:rsidRDefault="001E476A" w14:paraId="6C42383B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67438BE8" w:rsidR="56D0273B">
              <w:rPr>
                <w:rFonts w:ascii="Calibri" w:hAnsi="Calibri" w:cs="Arial"/>
                <w:color w:val="000000"/>
              </w:rPr>
              <w:t xml:space="preserve">   </w:t>
            </w:r>
            <w:sdt>
              <w:sdtPr>
                <w:id w:val="276071297"/>
                <w:lock w:val="contentLocked"/>
                <w:group/>
                <w:placeholder>
                  <w:docPart w:val="DefaultPlaceholder_1081868574"/>
                </w:placeholder>
                <w:rPr>
                  <w:rFonts w:ascii="Calibri" w:hAnsi="Calibri" w:cs="Arial"/>
                  <w:b w:val="1"/>
                  <w:bCs w:val="1"/>
                </w:rPr>
              </w:sdtPr>
              <w:sdtContent>
                <w:r w:rsidRPr="67438BE8" w:rsidR="56D0273B">
                  <w:rPr>
                    <w:rFonts w:ascii="Calibri" w:hAnsi="Calibri" w:cs="Arial"/>
                    <w:color w:val="000000"/>
                  </w:rPr>
                  <w:t xml:space="preserve">Fluent   </w:t>
                </w:r>
                <w:sdt>
                  <w:sdtPr>
                    <w:id w:val="-6725680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  <w:rPr>
                      <w:rFonts w:ascii="Calibri" w:hAnsi="Calibri" w:cs="Arial"/>
                      <w:b w:val="1"/>
                      <w:bCs w:val="1"/>
                    </w:rPr>
                  </w:sdtPr>
                  <w:sdtContent>
                    <w:r w:rsidR="56D0273B">
                      <w:rPr>
                        <w:rFonts w:ascii="Meiryo" w:hAnsi="Meiryo" w:eastAsia="Meiryo" w:cs="Meiryo"/>
                        <w:lang w:val="en-US"/>
                      </w:rPr>
                      <w:t>☐</w:t>
                    </w:r>
                  </w:sdtContent>
                  <w:sdtEndPr>
                    <w:rPr>
                      <w:rFonts w:ascii="Calibri" w:hAnsi="Calibri" w:cs="Arial"/>
                      <w:b w:val="1"/>
                      <w:bCs w:val="1"/>
                    </w:rPr>
                  </w:sdtEndPr>
                </w:sdt>
                <w:r w:rsidRPr="67438BE8" w:rsidR="56D0273B">
                  <w:rPr>
                    <w:rFonts w:ascii="Calibri" w:hAnsi="Calibri" w:cs="Arial"/>
                    <w:color w:val="000000"/>
                  </w:rPr>
                  <w:t xml:space="preserve">      Adequate   </w:t>
                </w:r>
                <w:sdt>
                  <w:sdtPr>
                    <w:id w:val="114369940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  <w:rPr>
                      <w:rFonts w:ascii="Calibri" w:hAnsi="Calibri" w:cs="Arial"/>
                      <w:b w:val="1"/>
                      <w:bCs w:val="1"/>
                    </w:rPr>
                  </w:sdtPr>
                  <w:sdtContent>
                    <w:r w:rsidR="56D0273B">
                      <w:rPr>
                        <w:rFonts w:ascii="MS Gothic" w:hAnsi="MS Gothic" w:eastAsia="MS Gothic" w:cs="Arial"/>
                        <w:lang w:val="en-US"/>
                      </w:rPr>
                      <w:t>☐</w:t>
                    </w:r>
                  </w:sdtContent>
                  <w:sdtEndPr>
                    <w:rPr>
                      <w:rFonts w:ascii="Calibri" w:hAnsi="Calibri" w:cs="Arial"/>
                      <w:b w:val="1"/>
                      <w:bCs w:val="1"/>
                    </w:rPr>
                  </w:sdtEndPr>
                </w:sdt>
                <w:r w:rsidRPr="67438BE8" w:rsidR="56D0273B">
                  <w:rPr>
                    <w:rFonts w:ascii="Calibri" w:hAnsi="Calibri" w:cs="Arial"/>
                    <w:color w:val="000000"/>
                  </w:rPr>
                  <w:t xml:space="preserve">          Non-fluent (requires interpreter)</w:t>
                </w:r>
                <w:r w:rsidR="56D0273B">
                  <w:rPr>
                    <w:rFonts w:ascii="Calibri" w:hAnsi="Calibri" w:cs="Arial"/>
                  </w:rPr>
                  <w:t xml:space="preserve"> </w:t>
                </w:r>
                <w:sdt>
                  <w:sdtPr>
                    <w:id w:val="147679986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  <w:rPr>
                      <w:rFonts w:ascii="Calibri" w:hAnsi="Calibri" w:cs="Arial"/>
                      <w:b w:val="1"/>
                      <w:bCs w:val="1"/>
                    </w:rPr>
                  </w:sdtPr>
                  <w:sdtContent>
                    <w:r w:rsidR="56D0273B">
                      <w:rPr>
                        <w:rFonts w:ascii="MS Gothic" w:hAnsi="MS Gothic" w:eastAsia="MS Gothic" w:cs="Arial"/>
                        <w:lang w:val="en-US"/>
                      </w:rPr>
                      <w:t>☐</w:t>
                    </w:r>
                  </w:sdtContent>
                  <w:sdtEndPr>
                    <w:rPr>
                      <w:rFonts w:ascii="Calibri" w:hAnsi="Calibri" w:cs="Arial"/>
                      <w:b w:val="1"/>
                      <w:bCs w:val="1"/>
                    </w:rPr>
                  </w:sdtEndPr>
                </w:sdt>
              </w:sdtContent>
              <w:sdtEndPr>
                <w:rPr>
                  <w:rFonts w:ascii="Calibri" w:hAnsi="Calibri" w:cs="Arial"/>
                  <w:b w:val="1"/>
                  <w:bCs w:val="1"/>
                </w:rPr>
              </w:sdtEndPr>
            </w:sdt>
            <w:r w:rsidRPr="67438BE8" w:rsidR="56D0273B">
              <w:rPr>
                <w:rFonts w:ascii="Calibri" w:hAnsi="Calibri" w:cs="Arial"/>
                <w:color w:val="000000"/>
              </w:rPr>
              <w:t xml:space="preserve">        </w:t>
            </w:r>
          </w:p>
          <w:p w:rsidR="001E476A" w:rsidP="67438BE8" w:rsidRDefault="001E476A" w14:paraId="4374175C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Is parent able to access written information? </w:t>
            </w:r>
            <w:r>
              <w:tab/>
            </w:r>
            <w:r>
              <w:tab/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Y </w:t>
            </w:r>
            <w:sdt>
              <w:sdtPr>
                <w:id w:val="-905074283"/>
                <w14:checkbox>
                  <w14:checked w14:val="0"/>
                  <w14:checkedState w14:val="2612" w14:font="Meiryo"/>
                  <w14:uncheckedState w14:val="2610" w14:font="Meiryo"/>
                </w14:checkbox>
                <w:rPr>
                  <w:rFonts w:ascii="Calibri" w:hAnsi="Calibri" w:cs="Arial"/>
                  <w:b w:val="1"/>
                  <w:bCs w:val="1"/>
                </w:rPr>
              </w:sdtPr>
              <w:sdtContent>
                <w:r w:rsidRPr="67438BE8" w:rsidR="56D0273B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2"/>
                    <w:szCs w:val="22"/>
                    <w:lang w:val="en-US"/>
                  </w:rPr>
                  <w:t>☐</w:t>
                </w:r>
              </w:sdtContent>
              <w:sdtEndPr>
                <w:rPr>
                  <w:rFonts w:ascii="Calibri" w:hAnsi="Calibri" w:cs="Arial"/>
                  <w:b w:val="1"/>
                  <w:bCs w:val="1"/>
                </w:rPr>
              </w:sdtEndPr>
            </w:sdt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      N </w:t>
            </w:r>
            <w:sdt>
              <w:sdtPr>
                <w:id w:val="2127190449"/>
                <w14:checkbox>
                  <w14:checked w14:val="0"/>
                  <w14:checkedState w14:val="2612" w14:font="Meiryo"/>
                  <w14:uncheckedState w14:val="2610" w14:font="Meiryo"/>
                </w14:checkbox>
                <w:rPr>
                  <w:rFonts w:ascii="Calibri" w:hAnsi="Calibri" w:cs="Arial"/>
                  <w:b w:val="1"/>
                  <w:bCs w:val="1"/>
                </w:rPr>
              </w:sdtPr>
              <w:sdtContent>
                <w:r w:rsidRPr="67438BE8" w:rsidR="56D0273B">
                  <w:rPr>
                    <w:rFonts w:ascii="Calibri" w:hAnsi="Calibri" w:eastAsia="Calibri" w:cs="Calibri" w:asciiTheme="minorAscii" w:hAnsiTheme="minorAscii" w:eastAsiaTheme="minorAscii" w:cstheme="minorAscii"/>
                    <w:sz w:val="22"/>
                    <w:szCs w:val="22"/>
                    <w:lang w:val="en-US"/>
                  </w:rPr>
                  <w:t>☐</w:t>
                </w:r>
              </w:sdtContent>
              <w:sdtEndPr>
                <w:rPr>
                  <w:rFonts w:ascii="Calibri" w:hAnsi="Calibri" w:cs="Arial"/>
                  <w:b w:val="1"/>
                  <w:bCs w:val="1"/>
                </w:rPr>
              </w:sdtEndPr>
            </w:sdt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    </w:t>
            </w:r>
          </w:p>
        </w:tc>
      </w:tr>
      <w:tr w:rsidR="67438BE8" w:rsidTr="67438BE8" w14:paraId="6182985E">
        <w:trPr>
          <w:trHeight w:val="300"/>
        </w:trPr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7B1451B" w:rsidP="67438BE8" w:rsidRDefault="27B1451B" w14:paraId="2D63A537">
            <w:pPr>
              <w:shd w:val="clear" w:color="auto" w:fill="FFFFFF" w:themeFill="background1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</w:pPr>
            <w:r w:rsidRPr="67438BE8" w:rsidR="27B145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Confirm that child is </w:t>
            </w:r>
            <w:r w:rsidRPr="67438BE8" w:rsidR="27B145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presenting with social communication and interaction differences</w:t>
            </w:r>
          </w:p>
          <w:p w:rsidR="67438BE8" w:rsidP="67438BE8" w:rsidRDefault="67438BE8" w14:paraId="485113BD" w14:textId="7D7A6C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FFFFF" w:themeFill="background1"/>
            <w:tcMar/>
          </w:tcPr>
          <w:p w:rsidR="384A7DBE" w:rsidP="67438BE8" w:rsidRDefault="384A7DBE" w14:paraId="72C4DB4B" w14:textId="16B6B758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7438BE8" w:rsidR="384A7D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Y/N</w:t>
            </w:r>
          </w:p>
        </w:tc>
      </w:tr>
      <w:tr w:rsidRPr="00317F7B" w:rsidR="00650079" w:rsidTr="67438BE8" w14:paraId="073FA5DD" w14:textId="77777777">
        <w:trPr>
          <w:trHeight w:val="397"/>
        </w:trPr>
        <w:tc>
          <w:tcPr>
            <w:tcW w:w="10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317F7B" w:rsidR="00650079" w:rsidP="67438BE8" w:rsidRDefault="00650079" w14:paraId="421052A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Which of the following apply (if they do not apply, please refer to the developmental paediatric service at St George’s)</w:t>
            </w:r>
          </w:p>
        </w:tc>
      </w:tr>
      <w:tr w:rsidRPr="00317F7B" w:rsidR="00650079" w:rsidTr="67438BE8" w14:paraId="0C4BB392" w14:textId="77777777">
        <w:trPr>
          <w:trHeight w:val="397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17F7B" w:rsidR="00650079" w:rsidP="67438BE8" w:rsidRDefault="00650079" w14:paraId="2FCAD6EB" w14:textId="77777777">
            <w:p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  <w:lang w:eastAsia="en-GB"/>
              </w:rPr>
            </w:pP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  <w:t>Child is 5 years to their 8</w:t>
            </w: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birthday AND does NOT have unexplored developmental difficulties/delay and/or current therapy input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17F7B" w:rsidR="00650079" w:rsidP="67438BE8" w:rsidRDefault="00650079" w14:paraId="13A3C1BA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Pr="00317F7B" w:rsidR="00650079" w:rsidTr="67438BE8" w14:paraId="53A508DE" w14:textId="77777777">
        <w:trPr>
          <w:trHeight w:val="737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317F7B" w:rsidR="00650079" w:rsidP="67438BE8" w:rsidRDefault="00650079" w14:paraId="321C1328" w14:textId="68C23F06">
            <w:p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</w:pP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  <w:t>Child’s age is up to the 8</w:t>
            </w: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7438BE8" w:rsidR="1C393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birthday and had a paediatric neurodevelopmental assessment by a paediatric community or neurodevelopmental doctor (for example different borough)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17F7B" w:rsidR="00650079" w:rsidP="67438BE8" w:rsidRDefault="00650079" w14:paraId="7A17C55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317F7B" w:rsidR="00650079" w:rsidP="67438BE8" w:rsidRDefault="00650079" w14:paraId="7CFB66D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67438BE8" w:rsidTr="67438BE8" w14:paraId="7BBA8E28">
        <w:trPr>
          <w:trHeight w:val="300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2EEEC33C" w:rsidP="67438BE8" w:rsidRDefault="2EEEC33C" w14:paraId="22A7530F" w14:textId="4B59BEC7">
            <w:pPr>
              <w:shd w:val="clear" w:color="auto" w:fill="FFFFFF" w:themeFill="background1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2EEEC33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Re-referral (please complete below)</w:t>
            </w:r>
          </w:p>
          <w:p w:rsidR="67438BE8" w:rsidP="67438BE8" w:rsidRDefault="67438BE8" w14:paraId="0D60C16A" w14:textId="053D51A1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67438BE8" w:rsidP="67438BE8" w:rsidRDefault="67438BE8" w14:paraId="24E90869" w14:textId="7C9C43A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67438BE8" w:rsidTr="67438BE8" w14:paraId="44808103">
        <w:trPr>
          <w:trHeight w:val="300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1F66203B" w:rsidP="67438BE8" w:rsidRDefault="1F66203B" w14:paraId="72BD3FA4" w14:textId="12A40185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</w:pPr>
            <w:r w:rsidRPr="67438BE8" w:rsidR="1F6620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Reason for re-referral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</w:tcPr>
          <w:p w:rsidR="67438BE8" w:rsidP="67438BE8" w:rsidRDefault="67438BE8" w14:paraId="0007A852" w14:textId="1A37CB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67438BE8" w:rsidTr="67438BE8" w14:paraId="0E02B406">
        <w:trPr>
          <w:trHeight w:val="300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7E16E33" w:rsidP="67438BE8" w:rsidRDefault="07E16E33" w14:paraId="776080A8" w14:textId="11878634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Child was referred before, but the information was not supplied in time and child was discharged </w:t>
            </w: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67438BE8" w:rsidP="67438BE8" w:rsidRDefault="67438BE8" w14:paraId="06DA90C2" w14:textId="0156A1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67438BE8" w:rsidTr="67438BE8" w14:paraId="6E252998">
        <w:trPr>
          <w:trHeight w:val="300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7E16E33" w:rsidP="67438BE8" w:rsidRDefault="07E16E33" w14:paraId="15C62F77" w14:textId="752603A4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Child was referred before and information provided and reviewed did not </w:t>
            </w: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indicate</w:t>
            </w: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need for a diagnostic assessment for social communication differences, but difficulties have changed since </w:t>
            </w: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67438BE8" w:rsidP="67438BE8" w:rsidRDefault="67438BE8" w14:paraId="3F9AAE2B" w14:textId="16080F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67438BE8" w:rsidTr="67438BE8" w14:paraId="75DCFF5A">
        <w:trPr>
          <w:trHeight w:val="300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shd w:val="clear" w:color="auto" w:fill="auto"/>
            <w:tcMar/>
            <w:hideMark/>
          </w:tcPr>
          <w:p w:rsidR="07E16E33" w:rsidP="67438BE8" w:rsidRDefault="07E16E33" w14:paraId="676A4115" w14:textId="5BE7339A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67438BE8" w:rsidR="07E16E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Child was referred before and had a diagnostic assessment, did not receive a diagnosis of ASD/ASC/Autism and difficulties have changed 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shd w:val="clear" w:color="auto" w:fill="auto"/>
            <w:tcMar/>
          </w:tcPr>
          <w:p w:rsidR="67438BE8" w:rsidP="67438BE8" w:rsidRDefault="67438BE8" w14:paraId="5AEC0399" w14:textId="1CB2898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317F7B" w:rsidTr="67438BE8" w14:paraId="15B369FB" w14:textId="77777777">
        <w:trPr>
          <w:trHeight w:val="397"/>
        </w:trPr>
        <w:tc>
          <w:tcPr>
            <w:tcW w:w="10980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hideMark/>
          </w:tcPr>
          <w:p w:rsidRPr="00317F7B" w:rsidR="00317F7B" w:rsidP="67438BE8" w:rsidRDefault="00317F7B" w14:paraId="39FD00E7" w14:textId="162BEE08">
            <w:pPr>
              <w:spacing w:before="0" w:beforeAutospacing="off" w:after="160" w:afterAutospacing="off" w:line="257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67438BE8" w:rsidR="3383A4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>What are the changes in difficulties/child’s profile since the last referral that reconsideration would be helpful?</w:t>
            </w:r>
          </w:p>
          <w:p w:rsidRPr="00317F7B" w:rsidR="00317F7B" w:rsidP="67438BE8" w:rsidRDefault="00317F7B" w14:paraId="6324F18C" w14:textId="2BF7D07F">
            <w:pPr>
              <w:shd w:val="clear" w:color="auto" w:fill="FFFFFF" w:themeFill="background1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1E476A" w:rsidTr="67438BE8" w14:paraId="209D4BD8" w14:textId="77777777">
        <w:trPr>
          <w:trHeight w:val="279"/>
        </w:trPr>
        <w:tc>
          <w:tcPr>
            <w:tcW w:w="10980" w:type="dxa"/>
            <w:gridSpan w:val="4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="001E476A" w:rsidP="67438BE8" w:rsidRDefault="00317F7B" w14:paraId="647CBE4C" w14:textId="5FCB6C65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7438BE8" w:rsidR="1C1532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Please provide the following with your referral </w:t>
            </w:r>
          </w:p>
        </w:tc>
      </w:tr>
      <w:tr w:rsidR="001E476A" w:rsidTr="67438BE8" w14:paraId="431D7B8E" w14:textId="77777777">
        <w:trPr>
          <w:trHeight w:val="737"/>
        </w:trPr>
        <w:tc>
          <w:tcPr>
            <w:tcW w:w="8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E476A" w:rsidP="67438BE8" w:rsidRDefault="001E476A" w14:paraId="4D7355F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Please provide the information &amp; confirm they are attached with referral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76A" w:rsidP="67438BE8" w:rsidRDefault="001E476A" w14:paraId="5CB5BCE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1E476A" w:rsidTr="67438BE8" w14:paraId="39749779" w14:textId="77777777">
        <w:trPr>
          <w:trHeight w:val="416"/>
        </w:trPr>
        <w:tc>
          <w:tcPr>
            <w:tcW w:w="9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1E476A" w:rsidP="67438BE8" w:rsidRDefault="001E476A" w14:paraId="66E57F8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Please provide the information &amp; confirm they are attached with referral</w:t>
            </w: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1E476A" w:rsidP="67438BE8" w:rsidRDefault="001E476A" w14:paraId="0D59649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Attached (Y/N)</w:t>
            </w:r>
          </w:p>
        </w:tc>
      </w:tr>
      <w:tr w:rsidR="001E476A" w:rsidTr="67438BE8" w14:paraId="13EE658A" w14:textId="77777777">
        <w:trPr>
          <w:trHeight w:val="457"/>
        </w:trPr>
        <w:tc>
          <w:tcPr>
            <w:tcW w:w="9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1E476A" w:rsidP="67438BE8" w:rsidRDefault="001E476A" w14:paraId="520EA511" w14:textId="55850563">
            <w:pPr>
              <w:shd w:val="clear" w:color="auto" w:fill="FFFFFF" w:themeFill="background1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  <w:lang w:eastAsia="en-GB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GB"/>
              </w:rPr>
              <w:t>Parental questionnaire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E476A" w:rsidP="67438BE8" w:rsidRDefault="001E476A" w14:paraId="16DF69E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1E476A" w:rsidTr="67438BE8" w14:paraId="7180F5F3" w14:textId="77777777">
        <w:trPr>
          <w:trHeight w:val="457"/>
        </w:trPr>
        <w:tc>
          <w:tcPr>
            <w:tcW w:w="9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1E476A" w:rsidP="67438BE8" w:rsidRDefault="001E476A" w14:paraId="3BBA0F76" w14:textId="4B037F98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School questionnaire 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E476A" w:rsidP="67438BE8" w:rsidRDefault="001E476A" w14:paraId="6BF001C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1E476A" w:rsidTr="67438BE8" w14:paraId="1DD40F32" w14:textId="77777777">
        <w:trPr>
          <w:trHeight w:val="457"/>
        </w:trPr>
        <w:tc>
          <w:tcPr>
            <w:tcW w:w="9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="001E476A" w:rsidP="67438BE8" w:rsidRDefault="001E476A" w14:paraId="7B68503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Developmental report (if child has been seen by developmental/community paediatrician)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E476A" w:rsidP="67438BE8" w:rsidRDefault="001E476A" w14:paraId="6BD9CE8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1E476A" w:rsidTr="67438BE8" w14:paraId="1D95EAC5" w14:textId="77777777">
        <w:trPr>
          <w:trHeight w:val="457"/>
        </w:trPr>
        <w:tc>
          <w:tcPr>
            <w:tcW w:w="10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hideMark/>
          </w:tcPr>
          <w:p w:rsidR="001E476A" w:rsidP="67438BE8" w:rsidRDefault="001E476A" w14:paraId="6B57AD0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Referrer’s details</w:t>
            </w:r>
          </w:p>
        </w:tc>
      </w:tr>
      <w:tr w:rsidR="001E476A" w:rsidTr="67438BE8" w14:paraId="5935B6C2" w14:textId="77777777">
        <w:trPr>
          <w:trHeight w:val="457"/>
        </w:trPr>
        <w:tc>
          <w:tcPr>
            <w:tcW w:w="10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E476A" w:rsidP="67438BE8" w:rsidRDefault="001E476A" w14:paraId="1B5C398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1E476A" w:rsidP="67438BE8" w:rsidRDefault="001E476A" w14:paraId="3C186941" w14:textId="77777777">
            <w:pPr>
              <w:ind w:left="-54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         REFERRER’S NAME:                                                                                    DESIGNATION: </w:t>
            </w:r>
          </w:p>
          <w:p w:rsidR="001E476A" w:rsidP="67438BE8" w:rsidRDefault="001E476A" w14:paraId="0F8AC1B3" w14:textId="77777777">
            <w:pPr>
              <w:ind w:left="-54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438BE8" w:rsidR="56D027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          CONTACT:                                                                                                     DATE:</w:t>
            </w:r>
          </w:p>
        </w:tc>
      </w:tr>
    </w:tbl>
    <w:p w:rsidR="001E476A" w:rsidP="001E476A" w:rsidRDefault="001E476A" w14:paraId="7CB11C4C" w14:textId="77777777"/>
    <w:p w:rsidR="00A14110" w:rsidRDefault="00A14110" w14:paraId="12AAAFC7" w14:textId="77777777"/>
    <w:sectPr w:rsidR="00A14110" w:rsidSect="00B231FC">
      <w:headerReference w:type="default" r:id="rId15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68E" w:rsidP="004309C8" w:rsidRDefault="009A168E" w14:paraId="6E7DB492" w14:textId="77777777">
      <w:pPr>
        <w:spacing w:after="0" w:line="240" w:lineRule="auto"/>
      </w:pPr>
      <w:r>
        <w:separator/>
      </w:r>
    </w:p>
  </w:endnote>
  <w:endnote w:type="continuationSeparator" w:id="0">
    <w:p w:rsidR="009A168E" w:rsidP="004309C8" w:rsidRDefault="009A168E" w14:paraId="79F884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68E" w:rsidP="004309C8" w:rsidRDefault="009A168E" w14:paraId="684ED1D0" w14:textId="77777777">
      <w:pPr>
        <w:spacing w:after="0" w:line="240" w:lineRule="auto"/>
      </w:pPr>
      <w:r>
        <w:separator/>
      </w:r>
    </w:p>
  </w:footnote>
  <w:footnote w:type="continuationSeparator" w:id="0">
    <w:p w:rsidR="009A168E" w:rsidP="004309C8" w:rsidRDefault="009A168E" w14:paraId="0CBB94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16sdtfl w16du wp14">
  <w:p w:rsidR="00B231FC" w:rsidP="00B231FC" w:rsidRDefault="00B231FC" w14:paraId="2EB0D7B5" w14:textId="77777777">
    <w:pPr>
      <w:pStyle w:val="Header"/>
    </w:pPr>
    <w:bookmarkStart w:name="_Hlk202864672" w:id="2"/>
    <w:bookmarkStart w:name="_Hlk202864673" w:id="3"/>
    <w:bookmarkStart w:name="_Hlk202864997" w:id="4"/>
    <w:bookmarkStart w:name="_Hlk202864998" w:id="5"/>
    <w:bookmarkStart w:name="_Hlk202865096" w:id="6"/>
    <w:bookmarkStart w:name="_Hlk202865097" w:id="7"/>
    <w:bookmarkStart w:name="_Hlk202865294" w:id="8"/>
    <w:bookmarkStart w:name="_Hlk202865295" w:id="9"/>
    <w:r>
      <w:rPr>
        <w:noProof/>
      </w:rPr>
      <w:drawing>
        <wp:anchor distT="0" distB="0" distL="114300" distR="114300" simplePos="0" relativeHeight="251660288" behindDoc="1" locked="0" layoutInCell="1" allowOverlap="1" wp14:anchorId="514FF62C" wp14:editId="03A3D16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55" name="Picture 55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9264" behindDoc="1" locked="0" layoutInCell="1" allowOverlap="1" wp14:anchorId="3EA5009C" wp14:editId="5B15303F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6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</w:p>
  <w:p w:rsidR="004309C8" w:rsidRDefault="004309C8" w14:paraId="1F114F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51bfdc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E94051"/>
    <w:multiLevelType w:val="hybridMultilevel"/>
    <w:tmpl w:val="1F3C8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49D"/>
    <w:multiLevelType w:val="hybridMultilevel"/>
    <w:tmpl w:val="A238C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E6F"/>
    <w:multiLevelType w:val="hybridMultilevel"/>
    <w:tmpl w:val="3CA85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4451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013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82604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54"/>
    <w:rsid w:val="00061F32"/>
    <w:rsid w:val="001E476A"/>
    <w:rsid w:val="00250854"/>
    <w:rsid w:val="00291E81"/>
    <w:rsid w:val="00317F7B"/>
    <w:rsid w:val="0034125D"/>
    <w:rsid w:val="0039127C"/>
    <w:rsid w:val="004309C8"/>
    <w:rsid w:val="004C35E9"/>
    <w:rsid w:val="0062717E"/>
    <w:rsid w:val="00650079"/>
    <w:rsid w:val="008273E5"/>
    <w:rsid w:val="009A168E"/>
    <w:rsid w:val="00A14110"/>
    <w:rsid w:val="00B231FC"/>
    <w:rsid w:val="00D85784"/>
    <w:rsid w:val="00E80C6D"/>
    <w:rsid w:val="00F50A89"/>
    <w:rsid w:val="00FA17A2"/>
    <w:rsid w:val="05C98E06"/>
    <w:rsid w:val="07E16E33"/>
    <w:rsid w:val="0C3F6351"/>
    <w:rsid w:val="11FE4D51"/>
    <w:rsid w:val="1C153280"/>
    <w:rsid w:val="1C393CF5"/>
    <w:rsid w:val="1F66203B"/>
    <w:rsid w:val="21A19824"/>
    <w:rsid w:val="27B1451B"/>
    <w:rsid w:val="2A978BB8"/>
    <w:rsid w:val="2B33AC16"/>
    <w:rsid w:val="2EEEC33C"/>
    <w:rsid w:val="3383A48A"/>
    <w:rsid w:val="37692276"/>
    <w:rsid w:val="384A7DBE"/>
    <w:rsid w:val="3E326DB1"/>
    <w:rsid w:val="3FFF2EA9"/>
    <w:rsid w:val="428253ED"/>
    <w:rsid w:val="448DCC1C"/>
    <w:rsid w:val="490C9E3B"/>
    <w:rsid w:val="49EA6BA8"/>
    <w:rsid w:val="56D0273B"/>
    <w:rsid w:val="5729B4C1"/>
    <w:rsid w:val="5EB95D78"/>
    <w:rsid w:val="67438BE8"/>
    <w:rsid w:val="76B009A9"/>
    <w:rsid w:val="7893B56A"/>
    <w:rsid w:val="795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C4856"/>
  <w15:chartTrackingRefBased/>
  <w15:docId w15:val="{A41316C0-7E7D-4E55-A6A2-729647F9ED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476A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7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76A"/>
    <w:pPr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C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0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C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0C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9C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C8"/>
  </w:style>
  <w:style w:type="paragraph" w:styleId="Footer">
    <w:name w:val="footer"/>
    <w:basedOn w:val="Normal"/>
    <w:link w:val="FooterChar"/>
    <w:uiPriority w:val="99"/>
    <w:unhideWhenUsed/>
    <w:rsid w:val="004309C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dcreferrals@stgeorges.nhs.uk" TargetMode="External" Id="Rd64a55dcf82746a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330CAED75475AB75B9DA0D47A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38C8-CE5E-4ECC-B9F9-9CA468D65DEB}"/>
      </w:docPartPr>
      <w:docPartBody>
        <w:p xmlns:wp14="http://schemas.microsoft.com/office/word/2010/wordml" w:rsidR="004C35E9" w:rsidP="004C35E9" w:rsidRDefault="004C35E9" w14:paraId="720703D0" wp14:textId="77777777">
          <w:pPr>
            <w:pStyle w:val="117330CAED75475AB75B9DA0D47A72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99FA7DBBD649AAB8D9932F0AC3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524A-083A-4807-ABAB-A018EE5F312B}"/>
      </w:docPartPr>
      <w:docPartBody>
        <w:p xmlns:wp14="http://schemas.microsoft.com/office/word/2010/wordml" w:rsidR="004C35E9" w:rsidP="004C35E9" w:rsidRDefault="004C35E9" w14:paraId="46586F3A" wp14:textId="77777777">
          <w:pPr>
            <w:pStyle w:val="3499FA7DBBD649AAB8D9932F0AC33FC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E9"/>
    <w:rsid w:val="00291E81"/>
    <w:rsid w:val="004C35E9"/>
    <w:rsid w:val="00C33340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5E9"/>
  </w:style>
  <w:style w:type="paragraph" w:customStyle="1" w:styleId="117330CAED75475AB75B9DA0D47A722E">
    <w:name w:val="117330CAED75475AB75B9DA0D47A722E"/>
    <w:rsid w:val="004C35E9"/>
  </w:style>
  <w:style w:type="paragraph" w:customStyle="1" w:styleId="3499FA7DBBD649AAB8D9932F0AC33FC5">
    <w:name w:val="3499FA7DBBD649AAB8D9932F0AC33FC5"/>
    <w:rsid w:val="004C3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91BAF4654BB8A0E9278C4125A6" ma:contentTypeVersion="9" ma:contentTypeDescription="Create a new document." ma:contentTypeScope="" ma:versionID="79eea2493d606964a00528245c1b2ced">
  <xsd:schema xmlns:xsd="http://www.w3.org/2001/XMLSchema" xmlns:xs="http://www.w3.org/2001/XMLSchema" xmlns:p="http://schemas.microsoft.com/office/2006/metadata/properties" xmlns:ns2="7588abe7-6d5f-4448-bf78-3cc1da568fea" targetNamespace="http://schemas.microsoft.com/office/2006/metadata/properties" ma:root="true" ma:fieldsID="a1ec6076e3794b3c8d37675197d65f86" ns2:_="">
    <xsd:import namespace="7588abe7-6d5f-4448-bf78-3cc1da568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utstanding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e7-6d5f-4448-bf78-3cc1da56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utstandingactions" ma:index="12" nillable="true" ma:displayName="Outstanding actions" ma:format="Dropdown" ma:internalName="Outstandinga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tandingactions xmlns="7588abe7-6d5f-4448-bf78-3cc1da568fea" xsi:nil="true"/>
  </documentManagement>
</p:properties>
</file>

<file path=customXml/itemProps1.xml><?xml version="1.0" encoding="utf-8"?>
<ds:datastoreItem xmlns:ds="http://schemas.openxmlformats.org/officeDocument/2006/customXml" ds:itemID="{DDE030CB-72EA-4C22-A5CB-F2929FB85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26D28-5006-4DF0-BAF5-26DEA18C1CC0}"/>
</file>

<file path=customXml/itemProps3.xml><?xml version="1.0" encoding="utf-8"?>
<ds:datastoreItem xmlns:ds="http://schemas.openxmlformats.org/officeDocument/2006/customXml" ds:itemID="{6285D78D-F4D4-4143-97A1-62B963B4E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Panorea Hudson (nee Parha)</dc:creator>
  <keywords/>
  <dc:description/>
  <lastModifiedBy>Panorea Hudson (nee Parha)</lastModifiedBy>
  <revision>9</revision>
  <dcterms:created xsi:type="dcterms:W3CDTF">2025-04-15T08:40:00.0000000Z</dcterms:created>
  <dcterms:modified xsi:type="dcterms:W3CDTF">2025-08-29T12:52:30.4728528Z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0x01010045EB0E91BAF4654BB8A0E9278C4125A6</vt:lpwstr>
  </property>
</Properties>
</file>