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25"/>
        <w:gridCol w:w="1214"/>
        <w:gridCol w:w="3435"/>
        <w:gridCol w:w="1810"/>
        <w:gridCol w:w="3543"/>
        <w:gridCol w:w="1621"/>
      </w:tblGrid>
      <w:tr w:rsidR="00BE2705" w:rsidRPr="00464AF5" w14:paraId="388A031B" w14:textId="77777777" w:rsidTr="00464AF5">
        <w:tc>
          <w:tcPr>
            <w:tcW w:w="833" w:type="pct"/>
            <w:shd w:val="clear" w:color="auto" w:fill="D9D9D9" w:themeFill="background1" w:themeFillShade="D9"/>
          </w:tcPr>
          <w:p w14:paraId="09987D2D" w14:textId="630F4679" w:rsidR="00BE2705" w:rsidRPr="00464AF5" w:rsidRDefault="00BE2705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>Course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14:paraId="4B8FD561" w14:textId="6DBD17BB" w:rsidR="00BE2705" w:rsidRPr="00464AF5" w:rsidRDefault="009259C4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>Target Group</w:t>
            </w:r>
          </w:p>
        </w:tc>
        <w:tc>
          <w:tcPr>
            <w:tcW w:w="1231" w:type="pct"/>
            <w:shd w:val="clear" w:color="auto" w:fill="D9D9D9" w:themeFill="background1" w:themeFillShade="D9"/>
          </w:tcPr>
          <w:p w14:paraId="3A06F007" w14:textId="03E0364D" w:rsidR="00BE2705" w:rsidRPr="00464AF5" w:rsidRDefault="00BE2705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37331DBA" w14:textId="133B47C9" w:rsidR="00BE2705" w:rsidRPr="00464AF5" w:rsidRDefault="00BE2705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>Venue</w:t>
            </w:r>
          </w:p>
        </w:tc>
        <w:tc>
          <w:tcPr>
            <w:tcW w:w="1270" w:type="pct"/>
            <w:shd w:val="clear" w:color="auto" w:fill="D9D9D9" w:themeFill="background1" w:themeFillShade="D9"/>
          </w:tcPr>
          <w:p w14:paraId="74ED2507" w14:textId="234BD136" w:rsidR="00BE2705" w:rsidRPr="00464AF5" w:rsidRDefault="00BE2705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>Booking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3F08329A" w14:textId="28C050EC" w:rsidR="00BE2705" w:rsidRPr="00464AF5" w:rsidRDefault="00BE2705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>Provider</w:t>
            </w:r>
          </w:p>
        </w:tc>
      </w:tr>
      <w:tr w:rsidR="00BE2705" w:rsidRPr="00464AF5" w14:paraId="71B407F8" w14:textId="77777777" w:rsidTr="00D30C73">
        <w:tc>
          <w:tcPr>
            <w:tcW w:w="833" w:type="pct"/>
          </w:tcPr>
          <w:p w14:paraId="4EF75FA2" w14:textId="0206B8B6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  <w:b/>
                <w:bCs/>
              </w:rPr>
              <w:t>Train the Trainer</w:t>
            </w:r>
            <w:r w:rsidRPr="00464AF5">
              <w:rPr>
                <w:rFonts w:cstheme="minorHAnsi"/>
              </w:rPr>
              <w:t xml:space="preserve"> (In situ simulation)</w:t>
            </w:r>
          </w:p>
        </w:tc>
        <w:tc>
          <w:tcPr>
            <w:tcW w:w="435" w:type="pct"/>
          </w:tcPr>
          <w:p w14:paraId="74514005" w14:textId="676B4FB9" w:rsidR="00BE2705" w:rsidRPr="00464AF5" w:rsidRDefault="009259C4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Senior SAS &amp; LED Drs</w:t>
            </w:r>
          </w:p>
        </w:tc>
        <w:tc>
          <w:tcPr>
            <w:tcW w:w="1231" w:type="pct"/>
          </w:tcPr>
          <w:p w14:paraId="031CAD5C" w14:textId="57BAB33D" w:rsidR="00BE2705" w:rsidRPr="00464AF5" w:rsidRDefault="009259C4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 xml:space="preserve">September 2024 (waiting list)  </w:t>
            </w:r>
          </w:p>
        </w:tc>
        <w:tc>
          <w:tcPr>
            <w:tcW w:w="649" w:type="pct"/>
          </w:tcPr>
          <w:p w14:paraId="7E335E49" w14:textId="2DFB2EBF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 Hospital</w:t>
            </w:r>
          </w:p>
        </w:tc>
        <w:tc>
          <w:tcPr>
            <w:tcW w:w="1270" w:type="pct"/>
          </w:tcPr>
          <w:p w14:paraId="13B51BBF" w14:textId="481B12CA" w:rsidR="00BE2705" w:rsidRPr="00464AF5" w:rsidRDefault="00BE2705" w:rsidP="001C77B2">
            <w:pPr>
              <w:rPr>
                <w:rFonts w:cstheme="minorHAnsi"/>
                <w:color w:val="FF0000"/>
              </w:rPr>
            </w:pPr>
            <w:r w:rsidRPr="00464AF5">
              <w:rPr>
                <w:rFonts w:cstheme="minorHAnsi"/>
              </w:rPr>
              <w:t xml:space="preserve">Expressions of interest via </w:t>
            </w:r>
            <w:hyperlink r:id="rId5" w:history="1">
              <w:r w:rsidR="009259C4" w:rsidRPr="00464AF5">
                <w:rPr>
                  <w:rStyle w:val="Hyperlink"/>
                  <w:rFonts w:cstheme="minorHAnsi"/>
                </w:rPr>
                <w:t>Simulation.Admin@stgeorges.nhs.uk</w:t>
              </w:r>
            </w:hyperlink>
            <w:r w:rsidR="009259C4" w:rsidRPr="00464AF5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581" w:type="pct"/>
          </w:tcPr>
          <w:p w14:paraId="25F6374B" w14:textId="5C9DABD3" w:rsidR="00BE2705" w:rsidRPr="00464AF5" w:rsidRDefault="00BE2705" w:rsidP="001C77B2">
            <w:pPr>
              <w:rPr>
                <w:rFonts w:cstheme="minorHAnsi"/>
                <w:color w:val="FF0000"/>
              </w:rPr>
            </w:pPr>
            <w:r w:rsidRPr="00464AF5">
              <w:rPr>
                <w:rFonts w:cstheme="minorHAnsi"/>
              </w:rPr>
              <w:t>St George’s Advanced Patient Simulation Centre</w:t>
            </w:r>
          </w:p>
        </w:tc>
      </w:tr>
      <w:tr w:rsidR="00BE2705" w:rsidRPr="00464AF5" w14:paraId="5B30C694" w14:textId="77777777" w:rsidTr="00D30C73">
        <w:tc>
          <w:tcPr>
            <w:tcW w:w="833" w:type="pct"/>
          </w:tcPr>
          <w:p w14:paraId="0EC11BA8" w14:textId="77777777" w:rsidR="00BE2705" w:rsidRPr="00464AF5" w:rsidRDefault="00BE2705" w:rsidP="001C77B2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 xml:space="preserve">Postgraduate Diploma in Healthcare Education </w:t>
            </w:r>
          </w:p>
          <w:p w14:paraId="67335446" w14:textId="445E681B" w:rsidR="00BE2705" w:rsidRPr="00464AF5" w:rsidRDefault="00464AF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[Fee paying – potential contribution/bursary if working in education role – contact MEM]</w:t>
            </w:r>
          </w:p>
        </w:tc>
        <w:tc>
          <w:tcPr>
            <w:tcW w:w="435" w:type="pct"/>
          </w:tcPr>
          <w:p w14:paraId="090D97C6" w14:textId="0CB2CA04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SAS Drs</w:t>
            </w:r>
          </w:p>
        </w:tc>
        <w:tc>
          <w:tcPr>
            <w:tcW w:w="1231" w:type="pct"/>
          </w:tcPr>
          <w:p w14:paraId="3734DDD1" w14:textId="6C11FC6B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January &amp; September in-takes</w:t>
            </w:r>
          </w:p>
        </w:tc>
        <w:tc>
          <w:tcPr>
            <w:tcW w:w="649" w:type="pct"/>
          </w:tcPr>
          <w:p w14:paraId="022E7358" w14:textId="336E55B6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 University of London</w:t>
            </w:r>
          </w:p>
        </w:tc>
        <w:tc>
          <w:tcPr>
            <w:tcW w:w="1270" w:type="pct"/>
          </w:tcPr>
          <w:p w14:paraId="07F95D09" w14:textId="77777777" w:rsidR="00BE2705" w:rsidRPr="00464AF5" w:rsidRDefault="00464AF5" w:rsidP="001C77B2">
            <w:pPr>
              <w:rPr>
                <w:rFonts w:cstheme="minorHAnsi"/>
              </w:rPr>
            </w:pPr>
            <w:hyperlink r:id="rId6" w:history="1">
              <w:r w:rsidR="00BE2705" w:rsidRPr="00464AF5">
                <w:rPr>
                  <w:rStyle w:val="Hyperlink"/>
                  <w:rFonts w:cstheme="minorHAnsi"/>
                </w:rPr>
                <w:t>https://www.sgul.ac.uk/study/courses/healthcare-and-biomedical-education#overview</w:t>
              </w:r>
            </w:hyperlink>
          </w:p>
          <w:p w14:paraId="4B0BB755" w14:textId="77777777" w:rsidR="00BE2705" w:rsidRPr="00464AF5" w:rsidRDefault="00BE2705" w:rsidP="001C77B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81" w:type="pct"/>
          </w:tcPr>
          <w:p w14:paraId="1B8512D9" w14:textId="16589F25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 University of London</w:t>
            </w:r>
          </w:p>
        </w:tc>
      </w:tr>
      <w:tr w:rsidR="00BE2705" w:rsidRPr="00464AF5" w14:paraId="13F417AE" w14:textId="77777777" w:rsidTr="00D30C73">
        <w:tc>
          <w:tcPr>
            <w:tcW w:w="833" w:type="pct"/>
          </w:tcPr>
          <w:p w14:paraId="4DBC4324" w14:textId="6231CABD" w:rsidR="00BE2705" w:rsidRPr="00464AF5" w:rsidRDefault="00BE2705" w:rsidP="001C77B2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>Presentation Skills</w:t>
            </w:r>
          </w:p>
        </w:tc>
        <w:tc>
          <w:tcPr>
            <w:tcW w:w="435" w:type="pct"/>
          </w:tcPr>
          <w:p w14:paraId="12A463BB" w14:textId="35B15048" w:rsidR="00BE2705" w:rsidRPr="00464AF5" w:rsidRDefault="009259C4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All</w:t>
            </w:r>
          </w:p>
        </w:tc>
        <w:tc>
          <w:tcPr>
            <w:tcW w:w="1231" w:type="pct"/>
          </w:tcPr>
          <w:p w14:paraId="4A689145" w14:textId="698446FE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July &amp; December 2024</w:t>
            </w:r>
          </w:p>
        </w:tc>
        <w:tc>
          <w:tcPr>
            <w:tcW w:w="649" w:type="pct"/>
          </w:tcPr>
          <w:p w14:paraId="2899F210" w14:textId="0F52F6B1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 Hospital</w:t>
            </w:r>
          </w:p>
        </w:tc>
        <w:tc>
          <w:tcPr>
            <w:tcW w:w="1270" w:type="pct"/>
          </w:tcPr>
          <w:p w14:paraId="34E81C2A" w14:textId="3BBAB0DA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 xml:space="preserve">Expressions of interest via </w:t>
            </w:r>
            <w:hyperlink r:id="rId7" w:history="1">
              <w:r w:rsidRPr="00464AF5">
                <w:rPr>
                  <w:rStyle w:val="Hyperlink"/>
                  <w:rFonts w:cstheme="minorHAnsi"/>
                </w:rPr>
                <w:t>Annabel.Little@stgeorges.nhs.uk</w:t>
              </w:r>
            </w:hyperlink>
          </w:p>
        </w:tc>
        <w:tc>
          <w:tcPr>
            <w:tcW w:w="581" w:type="pct"/>
          </w:tcPr>
          <w:p w14:paraId="478D549E" w14:textId="0EFAD236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</w:t>
            </w:r>
          </w:p>
        </w:tc>
      </w:tr>
      <w:tr w:rsidR="00BE2705" w:rsidRPr="00464AF5" w14:paraId="156D8719" w14:textId="77777777" w:rsidTr="00D30C73">
        <w:tc>
          <w:tcPr>
            <w:tcW w:w="833" w:type="pct"/>
          </w:tcPr>
          <w:p w14:paraId="727C11B0" w14:textId="473E9D0F" w:rsidR="00BE2705" w:rsidRPr="00464AF5" w:rsidRDefault="00BE2705" w:rsidP="001C77B2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 xml:space="preserve">Assertiveness for Healthcare Professionals </w:t>
            </w:r>
          </w:p>
        </w:tc>
        <w:tc>
          <w:tcPr>
            <w:tcW w:w="435" w:type="pct"/>
          </w:tcPr>
          <w:p w14:paraId="613041B2" w14:textId="1729E5D2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All</w:t>
            </w:r>
          </w:p>
        </w:tc>
        <w:tc>
          <w:tcPr>
            <w:tcW w:w="1231" w:type="pct"/>
          </w:tcPr>
          <w:p w14:paraId="1CBF7CBC" w14:textId="34B91584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Jun</w:t>
            </w:r>
            <w:r w:rsidR="009259C4" w:rsidRPr="00464AF5">
              <w:rPr>
                <w:rFonts w:cstheme="minorHAnsi"/>
              </w:rPr>
              <w:t>e</w:t>
            </w:r>
            <w:r w:rsidRPr="00464AF5">
              <w:rPr>
                <w:rFonts w:cstheme="minorHAnsi"/>
              </w:rPr>
              <w:t xml:space="preserve">, </w:t>
            </w:r>
            <w:proofErr w:type="gramStart"/>
            <w:r w:rsidRPr="00464AF5">
              <w:rPr>
                <w:rFonts w:cstheme="minorHAnsi"/>
              </w:rPr>
              <w:t>September</w:t>
            </w:r>
            <w:proofErr w:type="gramEnd"/>
            <w:r w:rsidRPr="00464AF5">
              <w:rPr>
                <w:rFonts w:cstheme="minorHAnsi"/>
              </w:rPr>
              <w:t xml:space="preserve"> and December 2024</w:t>
            </w:r>
          </w:p>
        </w:tc>
        <w:tc>
          <w:tcPr>
            <w:tcW w:w="649" w:type="pct"/>
          </w:tcPr>
          <w:p w14:paraId="79521BDA" w14:textId="37A10813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 Hospital</w:t>
            </w:r>
            <w:r w:rsidRPr="00464AF5">
              <w:rPr>
                <w:rFonts w:cstheme="minorHAnsi"/>
              </w:rPr>
              <w:tab/>
              <w:t xml:space="preserve"> </w:t>
            </w:r>
          </w:p>
          <w:p w14:paraId="7920EC12" w14:textId="36BD03EE" w:rsidR="00BE2705" w:rsidRPr="00464AF5" w:rsidRDefault="00BE2705" w:rsidP="001C77B2">
            <w:pPr>
              <w:rPr>
                <w:rFonts w:cstheme="minorHAnsi"/>
              </w:rPr>
            </w:pPr>
          </w:p>
        </w:tc>
        <w:tc>
          <w:tcPr>
            <w:tcW w:w="1270" w:type="pct"/>
          </w:tcPr>
          <w:p w14:paraId="7F0D5C15" w14:textId="1ADDB6D9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 xml:space="preserve">Expressions of interest via </w:t>
            </w:r>
            <w:hyperlink r:id="rId8" w:history="1">
              <w:r w:rsidR="006B6401" w:rsidRPr="00464AF5">
                <w:rPr>
                  <w:rStyle w:val="Hyperlink"/>
                  <w:rFonts w:cstheme="minorHAnsi"/>
                </w:rPr>
                <w:t>Annabel.Little@stgeorges.nhs.uk</w:t>
              </w:r>
            </w:hyperlink>
            <w:r w:rsidR="006B6401" w:rsidRPr="00464AF5">
              <w:rPr>
                <w:rFonts w:cstheme="minorHAnsi"/>
              </w:rPr>
              <w:t xml:space="preserve"> </w:t>
            </w:r>
          </w:p>
        </w:tc>
        <w:tc>
          <w:tcPr>
            <w:tcW w:w="581" w:type="pct"/>
          </w:tcPr>
          <w:p w14:paraId="3E92810C" w14:textId="0C4C8F77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</w:t>
            </w:r>
          </w:p>
        </w:tc>
      </w:tr>
      <w:tr w:rsidR="00BE2705" w:rsidRPr="00464AF5" w14:paraId="6A38902F" w14:textId="77777777" w:rsidTr="00D30C73">
        <w:tc>
          <w:tcPr>
            <w:tcW w:w="833" w:type="pct"/>
          </w:tcPr>
          <w:p w14:paraId="306057E6" w14:textId="77777777" w:rsidR="00BE2705" w:rsidRPr="00464AF5" w:rsidRDefault="00BE2705" w:rsidP="001C77B2">
            <w:pPr>
              <w:pStyle w:val="Title"/>
              <w:keepNext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464AF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Supervision, Measurement and Mentorship in Training</w:t>
            </w:r>
          </w:p>
          <w:p w14:paraId="34FB88F3" w14:textId="0FAE694A" w:rsidR="00BE2705" w:rsidRPr="00464AF5" w:rsidRDefault="00BE2705" w:rsidP="001C77B2">
            <w:pPr>
              <w:widowControl w:val="0"/>
              <w:rPr>
                <w:rFonts w:cstheme="minorHAnsi"/>
                <w14:ligatures w14:val="none"/>
              </w:rPr>
            </w:pPr>
            <w:r w:rsidRPr="00464AF5">
              <w:rPr>
                <w:rFonts w:cstheme="minorHAnsi"/>
                <w14:ligatures w14:val="none"/>
              </w:rPr>
              <w:t>(Educational Supervisor Training)</w:t>
            </w:r>
          </w:p>
        </w:tc>
        <w:tc>
          <w:tcPr>
            <w:tcW w:w="435" w:type="pct"/>
          </w:tcPr>
          <w:p w14:paraId="45764F91" w14:textId="64031F0C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Senior SAS Drs on specialist grade</w:t>
            </w:r>
          </w:p>
        </w:tc>
        <w:tc>
          <w:tcPr>
            <w:tcW w:w="1231" w:type="pct"/>
          </w:tcPr>
          <w:p w14:paraId="6EA19880" w14:textId="77777777" w:rsidR="006B6401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 xml:space="preserve">15 April 2024 </w:t>
            </w:r>
            <w:r w:rsidR="006B6401" w:rsidRPr="00464AF5">
              <w:rPr>
                <w:rFonts w:cstheme="minorHAnsi"/>
              </w:rPr>
              <w:t xml:space="preserve">(Course FULL) </w:t>
            </w:r>
          </w:p>
          <w:p w14:paraId="30C1B269" w14:textId="4DD923BE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(</w:t>
            </w:r>
            <w:r w:rsidR="006B6401" w:rsidRPr="00464AF5">
              <w:rPr>
                <w:rFonts w:cstheme="minorHAnsi"/>
              </w:rPr>
              <w:t>F</w:t>
            </w:r>
            <w:r w:rsidRPr="00464AF5">
              <w:rPr>
                <w:rFonts w:cstheme="minorHAnsi"/>
              </w:rPr>
              <w:t>urther dates TBC)</w:t>
            </w:r>
          </w:p>
        </w:tc>
        <w:tc>
          <w:tcPr>
            <w:tcW w:w="649" w:type="pct"/>
          </w:tcPr>
          <w:p w14:paraId="7238178C" w14:textId="77777777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 Hospital</w:t>
            </w:r>
            <w:r w:rsidRPr="00464AF5">
              <w:rPr>
                <w:rFonts w:cstheme="minorHAnsi"/>
              </w:rPr>
              <w:tab/>
              <w:t xml:space="preserve"> </w:t>
            </w:r>
          </w:p>
          <w:p w14:paraId="11E641B6" w14:textId="7341F95D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ab/>
            </w:r>
          </w:p>
        </w:tc>
        <w:tc>
          <w:tcPr>
            <w:tcW w:w="1270" w:type="pct"/>
          </w:tcPr>
          <w:p w14:paraId="4973953E" w14:textId="1E8568C2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 xml:space="preserve">Expressions of interest/Booking via </w:t>
            </w:r>
            <w:hyperlink r:id="rId9" w:history="1">
              <w:r w:rsidRPr="00464AF5">
                <w:rPr>
                  <w:rStyle w:val="Hyperlink"/>
                  <w:rFonts w:cstheme="minorHAnsi"/>
                </w:rPr>
                <w:t>PGME@stgeorges.nhs.uk</w:t>
              </w:r>
            </w:hyperlink>
            <w:r w:rsidRPr="00464AF5">
              <w:rPr>
                <w:rFonts w:cstheme="minorHAnsi"/>
              </w:rPr>
              <w:t xml:space="preserve"> </w:t>
            </w:r>
            <w:r w:rsidRPr="00464AF5">
              <w:rPr>
                <w:rFonts w:cstheme="minorHAnsi"/>
              </w:rPr>
              <w:tab/>
            </w:r>
          </w:p>
        </w:tc>
        <w:tc>
          <w:tcPr>
            <w:tcW w:w="581" w:type="pct"/>
          </w:tcPr>
          <w:p w14:paraId="72315937" w14:textId="4E41AD84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</w:t>
            </w:r>
          </w:p>
        </w:tc>
      </w:tr>
      <w:tr w:rsidR="00BE2705" w:rsidRPr="00464AF5" w14:paraId="594EAD26" w14:textId="77777777" w:rsidTr="00D30C73">
        <w:tc>
          <w:tcPr>
            <w:tcW w:w="833" w:type="pct"/>
          </w:tcPr>
          <w:p w14:paraId="3A7ED5CB" w14:textId="45584269" w:rsidR="00BE2705" w:rsidRPr="00464AF5" w:rsidRDefault="00BE2705" w:rsidP="001C77B2">
            <w:pPr>
              <w:pStyle w:val="Title"/>
              <w:keepNext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  <w:r w:rsidRPr="00464AF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  <w:t>Medical Appraisal Training</w:t>
            </w:r>
          </w:p>
        </w:tc>
        <w:tc>
          <w:tcPr>
            <w:tcW w:w="435" w:type="pct"/>
          </w:tcPr>
          <w:p w14:paraId="6E188B04" w14:textId="65CBA3A0" w:rsidR="00BE2705" w:rsidRPr="00464AF5" w:rsidRDefault="00BE2705" w:rsidP="00DC314C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Senior SAS Drs on specialist grade</w:t>
            </w:r>
          </w:p>
        </w:tc>
        <w:tc>
          <w:tcPr>
            <w:tcW w:w="1231" w:type="pct"/>
          </w:tcPr>
          <w:p w14:paraId="2EDCA52A" w14:textId="6506387C" w:rsidR="00BE2705" w:rsidRPr="00464AF5" w:rsidRDefault="00BE2705" w:rsidP="00DC314C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September/October 2024</w:t>
            </w:r>
          </w:p>
        </w:tc>
        <w:tc>
          <w:tcPr>
            <w:tcW w:w="649" w:type="pct"/>
          </w:tcPr>
          <w:p w14:paraId="75253788" w14:textId="77777777" w:rsidR="00BE2705" w:rsidRPr="00464AF5" w:rsidRDefault="00BE2705" w:rsidP="00DC314C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 Hospital</w:t>
            </w:r>
            <w:r w:rsidRPr="00464AF5">
              <w:rPr>
                <w:rFonts w:cstheme="minorHAnsi"/>
              </w:rPr>
              <w:tab/>
              <w:t xml:space="preserve"> </w:t>
            </w:r>
          </w:p>
          <w:p w14:paraId="61B8FC9F" w14:textId="10376992" w:rsidR="00BE2705" w:rsidRPr="00464AF5" w:rsidRDefault="00BE2705" w:rsidP="00DC314C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ab/>
            </w:r>
            <w:r w:rsidRPr="00464AF5">
              <w:rPr>
                <w:rFonts w:cstheme="minorHAnsi"/>
              </w:rPr>
              <w:tab/>
            </w:r>
            <w:r w:rsidRPr="00464AF5">
              <w:rPr>
                <w:rFonts w:cstheme="minorHAnsi"/>
              </w:rPr>
              <w:tab/>
            </w:r>
            <w:r w:rsidRPr="00464AF5">
              <w:rPr>
                <w:rFonts w:cstheme="minorHAnsi"/>
              </w:rPr>
              <w:tab/>
            </w:r>
          </w:p>
        </w:tc>
        <w:tc>
          <w:tcPr>
            <w:tcW w:w="1270" w:type="pct"/>
          </w:tcPr>
          <w:p w14:paraId="10C03ABA" w14:textId="73558E4D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 xml:space="preserve">Expressions of interest via </w:t>
            </w:r>
            <w:hyperlink r:id="rId10" w:history="1">
              <w:r w:rsidRPr="00464AF5">
                <w:rPr>
                  <w:rStyle w:val="Hyperlink"/>
                  <w:rFonts w:cstheme="minorHAnsi"/>
                </w:rPr>
                <w:t>Nicola.McDonald@stgeorges.nhs.uk</w:t>
              </w:r>
            </w:hyperlink>
            <w:r w:rsidRPr="00464AF5">
              <w:rPr>
                <w:rFonts w:cstheme="minorHAnsi"/>
              </w:rPr>
              <w:t xml:space="preserve"> </w:t>
            </w:r>
          </w:p>
        </w:tc>
        <w:tc>
          <w:tcPr>
            <w:tcW w:w="581" w:type="pct"/>
          </w:tcPr>
          <w:p w14:paraId="3999B8AE" w14:textId="38D9B146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</w:t>
            </w:r>
          </w:p>
        </w:tc>
      </w:tr>
      <w:tr w:rsidR="00650C39" w:rsidRPr="00464AF5" w14:paraId="7AB7936C" w14:textId="77777777" w:rsidTr="00D30C73">
        <w:tc>
          <w:tcPr>
            <w:tcW w:w="833" w:type="pct"/>
          </w:tcPr>
          <w:p w14:paraId="13E0ED0C" w14:textId="17AE9A7F" w:rsidR="009259C4" w:rsidRPr="00464AF5" w:rsidRDefault="009259C4" w:rsidP="009259C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464AF5">
              <w:rPr>
                <w:rFonts w:asciiTheme="minorHAnsi" w:hAnsiTheme="minorHAnsi" w:cstheme="minorHAnsi"/>
                <w:b/>
                <w:bCs/>
                <w:color w:val="000000"/>
              </w:rPr>
              <w:t>SGH - LEEP Leadership and Management Development Training  </w:t>
            </w:r>
          </w:p>
          <w:p w14:paraId="2A779FC0" w14:textId="77777777" w:rsidR="00650C39" w:rsidRPr="00464AF5" w:rsidRDefault="00650C39" w:rsidP="001C77B2">
            <w:pPr>
              <w:pStyle w:val="Title"/>
              <w:keepNext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35" w:type="pct"/>
          </w:tcPr>
          <w:p w14:paraId="4A384AB0" w14:textId="761B8195" w:rsidR="00650C39" w:rsidRPr="00464AF5" w:rsidRDefault="009259C4" w:rsidP="00DC314C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lastRenderedPageBreak/>
              <w:t>All</w:t>
            </w:r>
          </w:p>
        </w:tc>
        <w:tc>
          <w:tcPr>
            <w:tcW w:w="1231" w:type="pct"/>
          </w:tcPr>
          <w:p w14:paraId="6C9615C8" w14:textId="4F933363" w:rsidR="00650C39" w:rsidRPr="00464AF5" w:rsidRDefault="009259C4" w:rsidP="00DC314C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Dates TBC</w:t>
            </w:r>
          </w:p>
        </w:tc>
        <w:tc>
          <w:tcPr>
            <w:tcW w:w="649" w:type="pct"/>
          </w:tcPr>
          <w:p w14:paraId="54CE7D4F" w14:textId="25A8001D" w:rsidR="00650C39" w:rsidRPr="00464AF5" w:rsidRDefault="009259C4" w:rsidP="00DC314C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Hybrid / St George’s Hospital</w:t>
            </w:r>
          </w:p>
        </w:tc>
        <w:tc>
          <w:tcPr>
            <w:tcW w:w="1270" w:type="pct"/>
          </w:tcPr>
          <w:p w14:paraId="10AA3005" w14:textId="1563E4DF" w:rsidR="00650C39" w:rsidRPr="00464AF5" w:rsidRDefault="009259C4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 xml:space="preserve">Expressions of interest via </w:t>
            </w:r>
            <w:hyperlink r:id="rId11" w:history="1">
              <w:r w:rsidRPr="00464AF5">
                <w:rPr>
                  <w:rStyle w:val="Hyperlink"/>
                  <w:rFonts w:cstheme="minorHAnsi"/>
                </w:rPr>
                <w:t>LEEP@stgeorges.nhs.uk</w:t>
              </w:r>
            </w:hyperlink>
            <w:r w:rsidRPr="00464AF5">
              <w:rPr>
                <w:rFonts w:cstheme="minorHAnsi"/>
              </w:rPr>
              <w:t xml:space="preserve"> </w:t>
            </w:r>
          </w:p>
        </w:tc>
        <w:tc>
          <w:tcPr>
            <w:tcW w:w="581" w:type="pct"/>
          </w:tcPr>
          <w:p w14:paraId="6C00EE01" w14:textId="650D3F5B" w:rsidR="00650C39" w:rsidRPr="00464AF5" w:rsidRDefault="009259C4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 LEEP Team</w:t>
            </w:r>
          </w:p>
        </w:tc>
      </w:tr>
      <w:tr w:rsidR="00BE2705" w:rsidRPr="00464AF5" w14:paraId="440973E9" w14:textId="77777777" w:rsidTr="00D30C73">
        <w:tc>
          <w:tcPr>
            <w:tcW w:w="833" w:type="pct"/>
          </w:tcPr>
          <w:p w14:paraId="73721DCD" w14:textId="22C189D0" w:rsidR="00BE2705" w:rsidRPr="00464AF5" w:rsidRDefault="009259C4" w:rsidP="001C77B2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464AF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ESTH - </w:t>
            </w:r>
            <w:r w:rsidR="00BE2705" w:rsidRPr="00464AF5">
              <w:rPr>
                <w:rFonts w:asciiTheme="minorHAnsi" w:hAnsiTheme="minorHAnsi" w:cstheme="minorHAnsi"/>
                <w:b/>
                <w:bCs/>
                <w:color w:val="000000"/>
              </w:rPr>
              <w:t>LEEP Leadership and Management Development Training  </w:t>
            </w:r>
          </w:p>
          <w:p w14:paraId="21A5EF63" w14:textId="77777777" w:rsidR="00BE2705" w:rsidRPr="00464AF5" w:rsidRDefault="00BE2705" w:rsidP="001C77B2">
            <w:pPr>
              <w:rPr>
                <w:rFonts w:cstheme="minorHAnsi"/>
              </w:rPr>
            </w:pPr>
          </w:p>
        </w:tc>
        <w:tc>
          <w:tcPr>
            <w:tcW w:w="435" w:type="pct"/>
          </w:tcPr>
          <w:p w14:paraId="3712C967" w14:textId="5812B472" w:rsidR="00BE2705" w:rsidRPr="00464AF5" w:rsidRDefault="00EF3003" w:rsidP="001C77B2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>All</w:t>
            </w:r>
          </w:p>
        </w:tc>
        <w:tc>
          <w:tcPr>
            <w:tcW w:w="1231" w:type="pct"/>
          </w:tcPr>
          <w:p w14:paraId="091DA1E9" w14:textId="3E9A0DDE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  <w:b/>
                <w:bCs/>
              </w:rPr>
              <w:t>Monday 11th March</w:t>
            </w:r>
            <w:r w:rsidRPr="00464AF5">
              <w:rPr>
                <w:rFonts w:cstheme="minorHAnsi"/>
              </w:rPr>
              <w:t xml:space="preserve"> 09:00 - 12:30 LEEP 1 - Hybrid Carew Room (St Helier) </w:t>
            </w:r>
          </w:p>
          <w:p w14:paraId="317422A5" w14:textId="77777777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  <w:b/>
                <w:bCs/>
              </w:rPr>
              <w:t>Monday 11th March -</w:t>
            </w:r>
            <w:r w:rsidRPr="00464AF5">
              <w:rPr>
                <w:rFonts w:cstheme="minorHAnsi"/>
              </w:rPr>
              <w:t xml:space="preserve"> 13:30 - 17:00 LEEP 2 - Hybrid Carew Room (St Helier) </w:t>
            </w:r>
          </w:p>
          <w:p w14:paraId="27B4EB19" w14:textId="77777777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  <w:b/>
                <w:bCs/>
              </w:rPr>
              <w:t>Friday 15th March -</w:t>
            </w:r>
            <w:r w:rsidRPr="00464AF5">
              <w:rPr>
                <w:rFonts w:cstheme="minorHAnsi"/>
              </w:rPr>
              <w:t xml:space="preserve"> 09:00 - 12:30 LEEP 3 - Hybrid Carew Room (St Helier) </w:t>
            </w:r>
          </w:p>
          <w:p w14:paraId="060F4A18" w14:textId="77777777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  <w:b/>
                <w:bCs/>
              </w:rPr>
              <w:t>Friday 15th March</w:t>
            </w:r>
            <w:r w:rsidRPr="00464AF5">
              <w:rPr>
                <w:rFonts w:cstheme="minorHAnsi"/>
              </w:rPr>
              <w:t xml:space="preserve"> - 13:30 - 17:00 LEEP 4 - Hybrid Carew Room (St Helier) </w:t>
            </w:r>
          </w:p>
          <w:p w14:paraId="1E0A78E8" w14:textId="77777777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  <w:b/>
                <w:bCs/>
              </w:rPr>
              <w:t>Monday 25 th March –</w:t>
            </w:r>
            <w:r w:rsidRPr="00464AF5">
              <w:rPr>
                <w:rFonts w:cstheme="minorHAnsi"/>
              </w:rPr>
              <w:t xml:space="preserve"> 09:00 – 12:30 LEEP 1 – Hybrid Carew Room (St Helier) </w:t>
            </w:r>
          </w:p>
          <w:p w14:paraId="75DD74DD" w14:textId="139A35B1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  <w:b/>
                <w:bCs/>
              </w:rPr>
              <w:t>Monday 25 th March –</w:t>
            </w:r>
            <w:r w:rsidRPr="00464AF5">
              <w:rPr>
                <w:rFonts w:cstheme="minorHAnsi"/>
              </w:rPr>
              <w:t xml:space="preserve"> 13:30 – 17:00 LEEP 2 – Hybrid Carew Room (St Helier</w:t>
            </w:r>
          </w:p>
        </w:tc>
        <w:tc>
          <w:tcPr>
            <w:tcW w:w="649" w:type="pct"/>
          </w:tcPr>
          <w:p w14:paraId="4BD94290" w14:textId="42E89E8F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Hybrid / Epsom &amp; St Helier Hospitals</w:t>
            </w:r>
          </w:p>
        </w:tc>
        <w:tc>
          <w:tcPr>
            <w:tcW w:w="1270" w:type="pct"/>
          </w:tcPr>
          <w:p w14:paraId="02D996C6" w14:textId="78CF4BDB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 xml:space="preserve">Booking guidance via </w:t>
            </w:r>
            <w:hyperlink r:id="rId12" w:history="1">
              <w:r w:rsidRPr="00464AF5">
                <w:rPr>
                  <w:rStyle w:val="Hyperlink"/>
                  <w:rFonts w:cstheme="minorHAnsi"/>
                </w:rPr>
                <w:t>paul.andrews4@nhs.net</w:t>
              </w:r>
            </w:hyperlink>
            <w:r w:rsidRPr="00464AF5">
              <w:rPr>
                <w:rFonts w:cstheme="minorHAnsi"/>
              </w:rPr>
              <w:t xml:space="preserve"> </w:t>
            </w:r>
          </w:p>
        </w:tc>
        <w:tc>
          <w:tcPr>
            <w:tcW w:w="581" w:type="pct"/>
          </w:tcPr>
          <w:p w14:paraId="05217CAA" w14:textId="48B27FB1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ESTH LEEP Team</w:t>
            </w:r>
          </w:p>
          <w:p w14:paraId="66D76033" w14:textId="77777777" w:rsidR="00BE2705" w:rsidRPr="00464AF5" w:rsidRDefault="00BE2705" w:rsidP="001C77B2">
            <w:pPr>
              <w:rPr>
                <w:rFonts w:cstheme="minorHAnsi"/>
              </w:rPr>
            </w:pPr>
          </w:p>
          <w:p w14:paraId="68DB66F3" w14:textId="00466C29" w:rsidR="00BE2705" w:rsidRPr="00464AF5" w:rsidRDefault="00BE2705" w:rsidP="001C77B2">
            <w:pPr>
              <w:rPr>
                <w:rFonts w:cstheme="minorHAnsi"/>
              </w:rPr>
            </w:pPr>
          </w:p>
        </w:tc>
      </w:tr>
      <w:tr w:rsidR="00BE2705" w:rsidRPr="00464AF5" w14:paraId="2AA9B771" w14:textId="77777777" w:rsidTr="00D30C73">
        <w:tc>
          <w:tcPr>
            <w:tcW w:w="833" w:type="pct"/>
          </w:tcPr>
          <w:p w14:paraId="5AEDE530" w14:textId="320D356F" w:rsidR="00BE2705" w:rsidRPr="00464AF5" w:rsidRDefault="00BE2705" w:rsidP="001C77B2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64AF5">
              <w:rPr>
                <w:rFonts w:asciiTheme="minorHAnsi" w:hAnsiTheme="minorHAnsi" w:cstheme="minorHAnsi"/>
                <w:b/>
                <w:bCs/>
                <w:color w:val="000000"/>
              </w:rPr>
              <w:t>CESR</w:t>
            </w:r>
          </w:p>
        </w:tc>
        <w:tc>
          <w:tcPr>
            <w:tcW w:w="435" w:type="pct"/>
          </w:tcPr>
          <w:p w14:paraId="38444393" w14:textId="2B251259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SAS Drs</w:t>
            </w:r>
          </w:p>
        </w:tc>
        <w:tc>
          <w:tcPr>
            <w:tcW w:w="1231" w:type="pct"/>
          </w:tcPr>
          <w:p w14:paraId="737E44AA" w14:textId="66C54065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TBC</w:t>
            </w:r>
          </w:p>
        </w:tc>
        <w:tc>
          <w:tcPr>
            <w:tcW w:w="649" w:type="pct"/>
          </w:tcPr>
          <w:p w14:paraId="4E1D32FB" w14:textId="3D87D8A6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Epsom &amp; St Helier Hospitals and Kingston Hospital</w:t>
            </w:r>
          </w:p>
        </w:tc>
        <w:tc>
          <w:tcPr>
            <w:tcW w:w="1270" w:type="pct"/>
          </w:tcPr>
          <w:p w14:paraId="105A7780" w14:textId="4323397D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Booking guidance via</w:t>
            </w:r>
            <w:r w:rsidRPr="00464AF5">
              <w:rPr>
                <w:rFonts w:cstheme="minorHAnsi"/>
                <w:color w:val="000000"/>
              </w:rPr>
              <w:t xml:space="preserve"> </w:t>
            </w:r>
            <w:hyperlink r:id="rId13" w:history="1">
              <w:r w:rsidRPr="00464AF5">
                <w:rPr>
                  <w:rStyle w:val="Hyperlink"/>
                  <w:rFonts w:cstheme="minorHAnsi"/>
                </w:rPr>
                <w:t>potenza.atiogbe@nhs.net</w:t>
              </w:r>
            </w:hyperlink>
          </w:p>
        </w:tc>
        <w:tc>
          <w:tcPr>
            <w:tcW w:w="581" w:type="pct"/>
          </w:tcPr>
          <w:p w14:paraId="51399F86" w14:textId="7079EBDD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Doctors Training</w:t>
            </w:r>
          </w:p>
        </w:tc>
      </w:tr>
      <w:tr w:rsidR="00BE2705" w:rsidRPr="00464AF5" w14:paraId="2CD6E196" w14:textId="77777777" w:rsidTr="00D30C73">
        <w:tc>
          <w:tcPr>
            <w:tcW w:w="833" w:type="pct"/>
          </w:tcPr>
          <w:p w14:paraId="39B0803F" w14:textId="59ACEEDC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  <w:b/>
                <w:bCs/>
              </w:rPr>
              <w:t>Preparing for Portfolio Pathway</w:t>
            </w:r>
            <w:r w:rsidRPr="00464AF5">
              <w:rPr>
                <w:rFonts w:cstheme="minorHAnsi"/>
              </w:rPr>
              <w:t xml:space="preserve"> (previously CESR) </w:t>
            </w:r>
          </w:p>
        </w:tc>
        <w:tc>
          <w:tcPr>
            <w:tcW w:w="435" w:type="pct"/>
          </w:tcPr>
          <w:p w14:paraId="336B5D61" w14:textId="6BC95735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SAS Drs</w:t>
            </w:r>
          </w:p>
        </w:tc>
        <w:tc>
          <w:tcPr>
            <w:tcW w:w="1231" w:type="pct"/>
          </w:tcPr>
          <w:p w14:paraId="4334B91E" w14:textId="2DE132EC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Thursday 25</w:t>
            </w:r>
            <w:r w:rsidRPr="00464AF5">
              <w:rPr>
                <w:rFonts w:cstheme="minorHAnsi"/>
                <w:vertAlign w:val="superscript"/>
              </w:rPr>
              <w:t>th</w:t>
            </w:r>
            <w:r w:rsidRPr="00464AF5">
              <w:rPr>
                <w:rFonts w:cstheme="minorHAnsi"/>
              </w:rPr>
              <w:t xml:space="preserve"> May 2024</w:t>
            </w:r>
          </w:p>
        </w:tc>
        <w:tc>
          <w:tcPr>
            <w:tcW w:w="649" w:type="pct"/>
          </w:tcPr>
          <w:p w14:paraId="58AE91A2" w14:textId="2F6B18FF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 xml:space="preserve">St George’s Hospital </w:t>
            </w:r>
          </w:p>
        </w:tc>
        <w:tc>
          <w:tcPr>
            <w:tcW w:w="1270" w:type="pct"/>
          </w:tcPr>
          <w:p w14:paraId="63001B37" w14:textId="77777777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Full</w:t>
            </w:r>
          </w:p>
          <w:p w14:paraId="1A3ABE11" w14:textId="42F0CF79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 xml:space="preserve">Expressions of interest via </w:t>
            </w:r>
            <w:hyperlink r:id="rId14" w:history="1">
              <w:r w:rsidRPr="00464AF5">
                <w:rPr>
                  <w:rStyle w:val="Hyperlink"/>
                  <w:rFonts w:cstheme="minorHAnsi"/>
                </w:rPr>
                <w:t>PGME@stgeorges.nhs.uk</w:t>
              </w:r>
            </w:hyperlink>
          </w:p>
        </w:tc>
        <w:tc>
          <w:tcPr>
            <w:tcW w:w="581" w:type="pct"/>
          </w:tcPr>
          <w:p w14:paraId="3C15D69C" w14:textId="79A7176E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Res Consortium</w:t>
            </w:r>
          </w:p>
        </w:tc>
      </w:tr>
      <w:tr w:rsidR="00BE2705" w:rsidRPr="00464AF5" w14:paraId="261B2DB1" w14:textId="77777777" w:rsidTr="00D30C73">
        <w:tc>
          <w:tcPr>
            <w:tcW w:w="833" w:type="pct"/>
          </w:tcPr>
          <w:p w14:paraId="17FD0DC7" w14:textId="5CA75832" w:rsidR="00BE2705" w:rsidRPr="00464AF5" w:rsidRDefault="00BE2705" w:rsidP="001C77B2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>Burnout and Resilience</w:t>
            </w:r>
          </w:p>
        </w:tc>
        <w:tc>
          <w:tcPr>
            <w:tcW w:w="435" w:type="pct"/>
          </w:tcPr>
          <w:p w14:paraId="0873866B" w14:textId="6BE83963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SAS Drs</w:t>
            </w:r>
          </w:p>
        </w:tc>
        <w:tc>
          <w:tcPr>
            <w:tcW w:w="1231" w:type="pct"/>
          </w:tcPr>
          <w:p w14:paraId="62064AAE" w14:textId="38EA1D51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TBC</w:t>
            </w:r>
          </w:p>
        </w:tc>
        <w:tc>
          <w:tcPr>
            <w:tcW w:w="649" w:type="pct"/>
          </w:tcPr>
          <w:p w14:paraId="266BE8AD" w14:textId="13FC2E59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Epsom &amp; St Helier Hospitals</w:t>
            </w:r>
          </w:p>
        </w:tc>
        <w:tc>
          <w:tcPr>
            <w:tcW w:w="1270" w:type="pct"/>
          </w:tcPr>
          <w:p w14:paraId="74B60972" w14:textId="2986801A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Booking guidance via</w:t>
            </w:r>
            <w:r w:rsidRPr="00464AF5">
              <w:rPr>
                <w:rFonts w:cstheme="minorHAnsi"/>
                <w:color w:val="000000"/>
              </w:rPr>
              <w:t xml:space="preserve"> </w:t>
            </w:r>
            <w:hyperlink r:id="rId15" w:history="1">
              <w:r w:rsidRPr="00464AF5">
                <w:rPr>
                  <w:rStyle w:val="Hyperlink"/>
                  <w:rFonts w:cstheme="minorHAnsi"/>
                </w:rPr>
                <w:t>potenza.atiogbe@nhs.net</w:t>
              </w:r>
            </w:hyperlink>
          </w:p>
        </w:tc>
        <w:tc>
          <w:tcPr>
            <w:tcW w:w="581" w:type="pct"/>
          </w:tcPr>
          <w:p w14:paraId="14CA0B2B" w14:textId="502D4B7E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Caroline Elton</w:t>
            </w:r>
          </w:p>
        </w:tc>
      </w:tr>
      <w:tr w:rsidR="00BE2705" w:rsidRPr="00464AF5" w14:paraId="16649A11" w14:textId="77777777" w:rsidTr="00D30C73">
        <w:tc>
          <w:tcPr>
            <w:tcW w:w="833" w:type="pct"/>
          </w:tcPr>
          <w:p w14:paraId="7BB49432" w14:textId="2265E01E" w:rsidR="00BE2705" w:rsidRPr="00464AF5" w:rsidRDefault="00BE2705" w:rsidP="001C77B2">
            <w:pPr>
              <w:rPr>
                <w:rFonts w:cstheme="minorHAnsi"/>
                <w:b/>
                <w:bCs/>
              </w:rPr>
            </w:pPr>
            <w:r w:rsidRPr="00464AF5">
              <w:rPr>
                <w:rFonts w:cstheme="minorHAnsi"/>
                <w:b/>
                <w:bCs/>
              </w:rPr>
              <w:t xml:space="preserve">Coaching and Mentoring </w:t>
            </w:r>
          </w:p>
        </w:tc>
        <w:tc>
          <w:tcPr>
            <w:tcW w:w="435" w:type="pct"/>
          </w:tcPr>
          <w:p w14:paraId="1FF2000C" w14:textId="1EBD433F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SAS Drs</w:t>
            </w:r>
          </w:p>
        </w:tc>
        <w:tc>
          <w:tcPr>
            <w:tcW w:w="1231" w:type="pct"/>
          </w:tcPr>
          <w:p w14:paraId="59A64B82" w14:textId="52F8701E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TBC</w:t>
            </w:r>
          </w:p>
        </w:tc>
        <w:tc>
          <w:tcPr>
            <w:tcW w:w="649" w:type="pct"/>
          </w:tcPr>
          <w:p w14:paraId="5BAB921E" w14:textId="63621ECF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Epsom &amp; St Helier Hospitals and Kingston Hospital</w:t>
            </w:r>
          </w:p>
        </w:tc>
        <w:tc>
          <w:tcPr>
            <w:tcW w:w="1270" w:type="pct"/>
          </w:tcPr>
          <w:p w14:paraId="2955217F" w14:textId="27ED3519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Booking guidance via</w:t>
            </w:r>
            <w:r w:rsidRPr="00464AF5">
              <w:rPr>
                <w:rFonts w:cstheme="minorHAnsi"/>
                <w:color w:val="000000"/>
              </w:rPr>
              <w:t xml:space="preserve"> </w:t>
            </w:r>
            <w:hyperlink r:id="rId16" w:history="1">
              <w:r w:rsidRPr="00464AF5">
                <w:rPr>
                  <w:rStyle w:val="Hyperlink"/>
                  <w:rFonts w:cstheme="minorHAnsi"/>
                </w:rPr>
                <w:t>potenza.atiogbe@nhs.net</w:t>
              </w:r>
            </w:hyperlink>
          </w:p>
        </w:tc>
        <w:tc>
          <w:tcPr>
            <w:tcW w:w="581" w:type="pct"/>
          </w:tcPr>
          <w:p w14:paraId="60116535" w14:textId="7B47D61D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ESTH or Doctors Training</w:t>
            </w:r>
          </w:p>
        </w:tc>
      </w:tr>
      <w:tr w:rsidR="00BE2705" w:rsidRPr="00464AF5" w14:paraId="601B71F2" w14:textId="77777777" w:rsidTr="00D30C73">
        <w:tc>
          <w:tcPr>
            <w:tcW w:w="833" w:type="pct"/>
          </w:tcPr>
          <w:p w14:paraId="0446F667" w14:textId="61791F30" w:rsidR="00BE2705" w:rsidRPr="00464AF5" w:rsidRDefault="00BE2705" w:rsidP="001C77B2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464AF5">
              <w:rPr>
                <w:rFonts w:eastAsia="Times New Roman" w:cstheme="minorHAnsi"/>
                <w:b/>
                <w:lang w:eastAsia="en-GB"/>
              </w:rPr>
              <w:lastRenderedPageBreak/>
              <w:t xml:space="preserve">Intro to quality improvement </w:t>
            </w:r>
          </w:p>
          <w:p w14:paraId="0F3EEAF8" w14:textId="53F6D888" w:rsidR="00BE2705" w:rsidRPr="00464AF5" w:rsidRDefault="00BE2705" w:rsidP="001C77B2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435" w:type="pct"/>
          </w:tcPr>
          <w:p w14:paraId="596BF6F3" w14:textId="6E03345E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All</w:t>
            </w:r>
          </w:p>
        </w:tc>
        <w:tc>
          <w:tcPr>
            <w:tcW w:w="1231" w:type="pct"/>
          </w:tcPr>
          <w:p w14:paraId="7BC8D29B" w14:textId="21F89B56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Individual start</w:t>
            </w:r>
          </w:p>
        </w:tc>
        <w:tc>
          <w:tcPr>
            <w:tcW w:w="649" w:type="pct"/>
          </w:tcPr>
          <w:p w14:paraId="62446C15" w14:textId="7A6455C8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Online (St George’s)</w:t>
            </w:r>
          </w:p>
        </w:tc>
        <w:tc>
          <w:tcPr>
            <w:tcW w:w="1270" w:type="pct"/>
          </w:tcPr>
          <w:p w14:paraId="28533AE3" w14:textId="77777777" w:rsidR="00BE2705" w:rsidRPr="00464AF5" w:rsidRDefault="00BE2705" w:rsidP="001C77B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464AF5">
              <w:rPr>
                <w:rFonts w:eastAsia="Times New Roman" w:cstheme="minorHAnsi"/>
                <w:lang w:eastAsia="en-GB"/>
              </w:rPr>
              <w:t>Available at: </w:t>
            </w:r>
          </w:p>
          <w:p w14:paraId="1C06F1F4" w14:textId="77777777" w:rsidR="00BE2705" w:rsidRPr="00464AF5" w:rsidRDefault="00464AF5" w:rsidP="001C77B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hyperlink r:id="rId17" w:history="1">
              <w:r w:rsidR="00BE2705" w:rsidRPr="00464AF5">
                <w:rPr>
                  <w:rStyle w:val="Hyperlink"/>
                  <w:rFonts w:eastAsia="Times New Roman" w:cstheme="minorHAnsi"/>
                  <w:lang w:eastAsia="en-GB"/>
                </w:rPr>
                <w:t>https://www.nhselect.nhs.uk/online_training_courses_detail.aspx?sectionID=1</w:t>
              </w:r>
            </w:hyperlink>
            <w:r w:rsidR="00BE2705" w:rsidRPr="00464AF5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75F3517E" w14:textId="77777777" w:rsidR="00BE2705" w:rsidRPr="00464AF5" w:rsidRDefault="00BE2705" w:rsidP="001C77B2">
            <w:pPr>
              <w:rPr>
                <w:rFonts w:cstheme="minorHAnsi"/>
              </w:rPr>
            </w:pPr>
          </w:p>
        </w:tc>
        <w:tc>
          <w:tcPr>
            <w:tcW w:w="581" w:type="pct"/>
          </w:tcPr>
          <w:p w14:paraId="128A563F" w14:textId="42DB12E5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NHS Elect</w:t>
            </w:r>
          </w:p>
        </w:tc>
      </w:tr>
      <w:tr w:rsidR="00BE2705" w:rsidRPr="00464AF5" w14:paraId="5F97FA7A" w14:textId="77777777" w:rsidTr="00D30C73">
        <w:tc>
          <w:tcPr>
            <w:tcW w:w="833" w:type="pct"/>
          </w:tcPr>
          <w:p w14:paraId="698A3F24" w14:textId="0DC1F489" w:rsidR="00BE2705" w:rsidRPr="00464AF5" w:rsidRDefault="00BE2705" w:rsidP="001C77B2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464AF5">
              <w:rPr>
                <w:rFonts w:cstheme="minorHAnsi"/>
                <w:b/>
              </w:rPr>
              <w:t>Critical appraisal ‘MOOC’</w:t>
            </w:r>
          </w:p>
        </w:tc>
        <w:tc>
          <w:tcPr>
            <w:tcW w:w="435" w:type="pct"/>
          </w:tcPr>
          <w:p w14:paraId="43AFE532" w14:textId="1FFCF03A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All</w:t>
            </w:r>
          </w:p>
        </w:tc>
        <w:tc>
          <w:tcPr>
            <w:tcW w:w="1231" w:type="pct"/>
          </w:tcPr>
          <w:p w14:paraId="77A525F6" w14:textId="1DEDB7C6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Individual start</w:t>
            </w:r>
          </w:p>
        </w:tc>
        <w:tc>
          <w:tcPr>
            <w:tcW w:w="649" w:type="pct"/>
          </w:tcPr>
          <w:p w14:paraId="15AE3F10" w14:textId="58E33104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  <w:i/>
                <w:iCs/>
              </w:rPr>
              <w:t>Available for £25 p/m</w:t>
            </w:r>
          </w:p>
        </w:tc>
        <w:tc>
          <w:tcPr>
            <w:tcW w:w="1270" w:type="pct"/>
          </w:tcPr>
          <w:p w14:paraId="3F16CADE" w14:textId="422725FC" w:rsidR="00BE2705" w:rsidRPr="00464AF5" w:rsidRDefault="00BE2705" w:rsidP="001C77B2">
            <w:pPr>
              <w:rPr>
                <w:rFonts w:cstheme="minorHAnsi"/>
                <w:i/>
                <w:iCs/>
              </w:rPr>
            </w:pPr>
            <w:r w:rsidRPr="00464AF5">
              <w:rPr>
                <w:rFonts w:eastAsia="Times New Roman" w:cstheme="minorHAnsi"/>
                <w:lang w:eastAsia="en-GB"/>
              </w:rPr>
              <w:t xml:space="preserve">Available at: </w:t>
            </w:r>
            <w:hyperlink r:id="rId18" w:history="1">
              <w:r w:rsidRPr="00464AF5">
                <w:rPr>
                  <w:rStyle w:val="Hyperlink"/>
                  <w:rFonts w:cstheme="minorHAnsi"/>
                  <w:i/>
                  <w:iCs/>
                </w:rPr>
                <w:t>Critical Appraisal Techniques for Healthcare Literature (futurelearn.com)</w:t>
              </w:r>
            </w:hyperlink>
          </w:p>
          <w:p w14:paraId="58B6037B" w14:textId="77777777" w:rsidR="00BE2705" w:rsidRPr="00464AF5" w:rsidRDefault="00BE2705" w:rsidP="001C77B2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81" w:type="pct"/>
          </w:tcPr>
          <w:p w14:paraId="59B06823" w14:textId="07E12287" w:rsidR="00BE2705" w:rsidRPr="00464AF5" w:rsidRDefault="00BE2705" w:rsidP="001C77B2">
            <w:pPr>
              <w:rPr>
                <w:rFonts w:cstheme="minorHAnsi"/>
              </w:rPr>
            </w:pPr>
            <w:proofErr w:type="spellStart"/>
            <w:r w:rsidRPr="00464AF5">
              <w:rPr>
                <w:rFonts w:cstheme="minorHAnsi"/>
                <w:i/>
                <w:iCs/>
              </w:rPr>
              <w:t>FutureLearn</w:t>
            </w:r>
            <w:proofErr w:type="spellEnd"/>
            <w:r w:rsidRPr="00464AF5">
              <w:rPr>
                <w:rFonts w:cstheme="minorHAnsi"/>
                <w:i/>
                <w:iCs/>
              </w:rPr>
              <w:t xml:space="preserve"> platform</w:t>
            </w:r>
          </w:p>
        </w:tc>
      </w:tr>
      <w:tr w:rsidR="00BE2705" w:rsidRPr="00464AF5" w14:paraId="4A83C52E" w14:textId="77777777" w:rsidTr="00D30C73">
        <w:tc>
          <w:tcPr>
            <w:tcW w:w="833" w:type="pct"/>
          </w:tcPr>
          <w:p w14:paraId="00399C1E" w14:textId="3C30582B" w:rsidR="00BE2705" w:rsidRPr="00464AF5" w:rsidRDefault="00BE2705" w:rsidP="001C77B2">
            <w:pPr>
              <w:textAlignment w:val="baseline"/>
              <w:rPr>
                <w:rFonts w:cstheme="minorHAnsi"/>
                <w:b/>
              </w:rPr>
            </w:pPr>
            <w:r w:rsidRPr="00464AF5">
              <w:rPr>
                <w:rFonts w:cstheme="minorHAnsi"/>
                <w:b/>
              </w:rPr>
              <w:t>Clinical Audit for Quality Improvement</w:t>
            </w:r>
          </w:p>
        </w:tc>
        <w:tc>
          <w:tcPr>
            <w:tcW w:w="435" w:type="pct"/>
          </w:tcPr>
          <w:p w14:paraId="525960C9" w14:textId="5B910D0E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All</w:t>
            </w:r>
          </w:p>
        </w:tc>
        <w:tc>
          <w:tcPr>
            <w:tcW w:w="1231" w:type="pct"/>
          </w:tcPr>
          <w:p w14:paraId="419927C6" w14:textId="4DF886D4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Tuesday 21</w:t>
            </w:r>
            <w:r w:rsidRPr="00464AF5">
              <w:rPr>
                <w:rFonts w:cstheme="minorHAnsi"/>
                <w:vertAlign w:val="superscript"/>
              </w:rPr>
              <w:t>st</w:t>
            </w:r>
            <w:r w:rsidRPr="00464AF5">
              <w:rPr>
                <w:rFonts w:cstheme="minorHAnsi"/>
              </w:rPr>
              <w:t xml:space="preserve"> May 2024 (9.00 – 13.00) </w:t>
            </w:r>
          </w:p>
          <w:p w14:paraId="7C16810A" w14:textId="620DAC55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OR</w:t>
            </w:r>
          </w:p>
          <w:p w14:paraId="5E47D3EA" w14:textId="4DB4E8D1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Tuesday 15</w:t>
            </w:r>
            <w:r w:rsidRPr="00464AF5">
              <w:rPr>
                <w:rFonts w:cstheme="minorHAnsi"/>
                <w:vertAlign w:val="superscript"/>
              </w:rPr>
              <w:t>th</w:t>
            </w:r>
            <w:r w:rsidRPr="00464AF5">
              <w:rPr>
                <w:rFonts w:cstheme="minorHAnsi"/>
              </w:rPr>
              <w:t xml:space="preserve"> October 2024</w:t>
            </w:r>
          </w:p>
          <w:p w14:paraId="6B23B9ED" w14:textId="77777777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 xml:space="preserve">(9.00 – 13.00) </w:t>
            </w:r>
          </w:p>
          <w:p w14:paraId="3D26D6E2" w14:textId="156934F0" w:rsidR="00BE2705" w:rsidRPr="00464AF5" w:rsidRDefault="00BE2705" w:rsidP="001C77B2">
            <w:pPr>
              <w:rPr>
                <w:rFonts w:cstheme="minorHAnsi"/>
              </w:rPr>
            </w:pPr>
          </w:p>
        </w:tc>
        <w:tc>
          <w:tcPr>
            <w:tcW w:w="649" w:type="pct"/>
          </w:tcPr>
          <w:p w14:paraId="160E677C" w14:textId="0ABFBE61" w:rsidR="00BE2705" w:rsidRPr="00464AF5" w:rsidRDefault="00BE2705" w:rsidP="001C77B2">
            <w:pPr>
              <w:rPr>
                <w:rFonts w:cstheme="minorHAnsi"/>
                <w:i/>
                <w:iCs/>
              </w:rPr>
            </w:pPr>
            <w:r w:rsidRPr="00464AF5">
              <w:rPr>
                <w:rFonts w:cstheme="minorHAnsi"/>
              </w:rPr>
              <w:t>St George’s Hospital</w:t>
            </w:r>
          </w:p>
        </w:tc>
        <w:tc>
          <w:tcPr>
            <w:tcW w:w="1270" w:type="pct"/>
          </w:tcPr>
          <w:p w14:paraId="327986BA" w14:textId="77777777" w:rsidR="007B26A1" w:rsidRPr="00464AF5" w:rsidRDefault="007B26A1" w:rsidP="007B26A1">
            <w:pPr>
              <w:rPr>
                <w:rFonts w:eastAsia="Times New Roman" w:cstheme="minorHAnsi"/>
                <w:lang w:eastAsia="en-GB"/>
              </w:rPr>
            </w:pPr>
            <w:r w:rsidRPr="00464AF5">
              <w:rPr>
                <w:rFonts w:eastAsia="Times New Roman" w:cstheme="minorHAnsi"/>
                <w:lang w:eastAsia="en-GB"/>
              </w:rPr>
              <w:t>Booking via iLearn</w:t>
            </w:r>
          </w:p>
          <w:p w14:paraId="41A4B792" w14:textId="7B325B1E" w:rsidR="00BE2705" w:rsidRPr="00464AF5" w:rsidRDefault="00464AF5" w:rsidP="007B26A1">
            <w:pPr>
              <w:rPr>
                <w:rFonts w:eastAsia="Times New Roman" w:cstheme="minorHAnsi"/>
                <w:lang w:eastAsia="en-GB"/>
              </w:rPr>
            </w:pPr>
            <w:hyperlink r:id="rId19" w:history="1">
              <w:r w:rsidR="007B26A1" w:rsidRPr="00464AF5">
                <w:rPr>
                  <w:rFonts w:cstheme="minorHAnsi"/>
                  <w:color w:val="0000FF"/>
                  <w:u w:val="single"/>
                </w:rPr>
                <w:t xml:space="preserve">Clinical Audit </w:t>
              </w:r>
              <w:proofErr w:type="gramStart"/>
              <w:r w:rsidR="007B26A1" w:rsidRPr="00464AF5">
                <w:rPr>
                  <w:rFonts w:cstheme="minorHAnsi"/>
                  <w:color w:val="0000FF"/>
                  <w:u w:val="single"/>
                </w:rPr>
                <w:t>For</w:t>
              </w:r>
              <w:proofErr w:type="gramEnd"/>
              <w:r w:rsidR="007B26A1" w:rsidRPr="00464AF5">
                <w:rPr>
                  <w:rFonts w:cstheme="minorHAnsi"/>
                  <w:color w:val="0000FF"/>
                  <w:u w:val="single"/>
                </w:rPr>
                <w:t xml:space="preserve"> Quality Improvement: (stgeorges.nhs.uk)</w:t>
              </w:r>
            </w:hyperlink>
          </w:p>
        </w:tc>
        <w:tc>
          <w:tcPr>
            <w:tcW w:w="581" w:type="pct"/>
          </w:tcPr>
          <w:p w14:paraId="6723265E" w14:textId="22AD64AB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 Clinical Effectiveness Department</w:t>
            </w:r>
          </w:p>
        </w:tc>
      </w:tr>
      <w:tr w:rsidR="00BE2705" w:rsidRPr="00464AF5" w14:paraId="3A0C6F75" w14:textId="77777777" w:rsidTr="00D30C73">
        <w:tc>
          <w:tcPr>
            <w:tcW w:w="833" w:type="pct"/>
          </w:tcPr>
          <w:p w14:paraId="4E8998BB" w14:textId="77777777" w:rsidR="00BE2705" w:rsidRPr="00464AF5" w:rsidRDefault="00BE2705" w:rsidP="001C77B2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464AF5">
              <w:rPr>
                <w:rFonts w:eastAsia="Times New Roman" w:cstheme="minorHAnsi"/>
                <w:b/>
                <w:lang w:eastAsia="en-GB"/>
              </w:rPr>
              <w:t>Management Fundamentals Toolkit;  </w:t>
            </w:r>
          </w:p>
          <w:p w14:paraId="0FB51228" w14:textId="77777777" w:rsidR="00BE2705" w:rsidRPr="00464AF5" w:rsidRDefault="00BE2705" w:rsidP="001C77B2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464AF5">
              <w:rPr>
                <w:rFonts w:eastAsia="Times New Roman" w:cstheme="minorHAnsi"/>
                <w:b/>
                <w:lang w:eastAsia="en-GB"/>
              </w:rPr>
              <w:t>Managing Stress and Conflict  </w:t>
            </w:r>
          </w:p>
          <w:p w14:paraId="1471B640" w14:textId="77777777" w:rsidR="00BE2705" w:rsidRPr="00464AF5" w:rsidRDefault="00BE2705" w:rsidP="001C77B2">
            <w:pPr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435" w:type="pct"/>
          </w:tcPr>
          <w:p w14:paraId="3D27F2A5" w14:textId="6BB6797A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All</w:t>
            </w:r>
          </w:p>
        </w:tc>
        <w:tc>
          <w:tcPr>
            <w:tcW w:w="1231" w:type="pct"/>
          </w:tcPr>
          <w:p w14:paraId="696963A1" w14:textId="3FC329D0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Individual start</w:t>
            </w:r>
          </w:p>
        </w:tc>
        <w:tc>
          <w:tcPr>
            <w:tcW w:w="649" w:type="pct"/>
          </w:tcPr>
          <w:p w14:paraId="0B20020A" w14:textId="0EBDF188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Online (St George’s)</w:t>
            </w:r>
          </w:p>
        </w:tc>
        <w:tc>
          <w:tcPr>
            <w:tcW w:w="1270" w:type="pct"/>
          </w:tcPr>
          <w:p w14:paraId="20062D91" w14:textId="77777777" w:rsidR="00BE2705" w:rsidRPr="00464AF5" w:rsidRDefault="00BE2705" w:rsidP="001C77B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464AF5">
              <w:rPr>
                <w:rFonts w:eastAsia="Times New Roman" w:cstheme="minorHAnsi"/>
                <w:lang w:eastAsia="en-GB"/>
              </w:rPr>
              <w:t>Available at: </w:t>
            </w:r>
            <w:hyperlink r:id="rId20" w:tgtFrame="_blank" w:history="1">
              <w:r w:rsidRPr="00464AF5">
                <w:rPr>
                  <w:rFonts w:eastAsia="Times New Roman" w:cstheme="minorHAnsi"/>
                  <w:color w:val="0563C1"/>
                  <w:u w:val="single"/>
                  <w:lang w:eastAsia="en-GB"/>
                </w:rPr>
                <w:t>https://learn.stgeorges.nhs.uk/mod/scorm/player.php?a=818&amp;currentorg=adapt_scorm&amp;scoid=1565&amp;sesskey=8Fz41TqiRU&amp;display=popup&amp;mode=normal</w:t>
              </w:r>
            </w:hyperlink>
            <w:r w:rsidRPr="00464AF5">
              <w:rPr>
                <w:rFonts w:eastAsia="Times New Roman" w:cstheme="minorHAnsi"/>
                <w:lang w:eastAsia="en-GB"/>
              </w:rPr>
              <w:t xml:space="preserve"> </w:t>
            </w:r>
            <w:r w:rsidRPr="00464AF5">
              <w:rPr>
                <w:rFonts w:eastAsia="Times New Roman" w:cstheme="minorHAnsi"/>
                <w:b/>
                <w:bCs/>
                <w:lang w:eastAsia="en-GB"/>
              </w:rPr>
              <w:t xml:space="preserve">  </w:t>
            </w:r>
            <w:r w:rsidRPr="00464AF5">
              <w:rPr>
                <w:rFonts w:eastAsia="Times New Roman" w:cstheme="minorHAnsi"/>
                <w:lang w:eastAsia="en-GB"/>
              </w:rPr>
              <w:t> </w:t>
            </w:r>
          </w:p>
          <w:p w14:paraId="65FAF859" w14:textId="77777777" w:rsidR="00BE2705" w:rsidRPr="00464AF5" w:rsidRDefault="00BE2705" w:rsidP="001C77B2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81" w:type="pct"/>
          </w:tcPr>
          <w:p w14:paraId="68164971" w14:textId="028EDC79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</w:t>
            </w:r>
          </w:p>
        </w:tc>
      </w:tr>
      <w:tr w:rsidR="00BE2705" w:rsidRPr="00464AF5" w14:paraId="0C720F72" w14:textId="77777777" w:rsidTr="00D30C73">
        <w:tc>
          <w:tcPr>
            <w:tcW w:w="833" w:type="pct"/>
          </w:tcPr>
          <w:p w14:paraId="6A12C6BC" w14:textId="77777777" w:rsidR="00BE2705" w:rsidRPr="00464AF5" w:rsidRDefault="00BE2705" w:rsidP="001C77B2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464AF5">
              <w:rPr>
                <w:rFonts w:eastAsia="Times New Roman" w:cstheme="minorHAnsi"/>
                <w:b/>
                <w:lang w:eastAsia="en-GB"/>
              </w:rPr>
              <w:t>Bullying and harassment</w:t>
            </w:r>
          </w:p>
          <w:p w14:paraId="621428B5" w14:textId="77777777" w:rsidR="00BE2705" w:rsidRPr="00464AF5" w:rsidRDefault="00BE2705" w:rsidP="001C77B2">
            <w:pPr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435" w:type="pct"/>
          </w:tcPr>
          <w:p w14:paraId="1A5422B8" w14:textId="150E15A0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All</w:t>
            </w:r>
          </w:p>
        </w:tc>
        <w:tc>
          <w:tcPr>
            <w:tcW w:w="1231" w:type="pct"/>
          </w:tcPr>
          <w:p w14:paraId="3A6A8AA9" w14:textId="409474DD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Individual start</w:t>
            </w:r>
          </w:p>
        </w:tc>
        <w:tc>
          <w:tcPr>
            <w:tcW w:w="649" w:type="pct"/>
          </w:tcPr>
          <w:p w14:paraId="2456463F" w14:textId="3F0B1376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Online (St George’s)</w:t>
            </w:r>
          </w:p>
        </w:tc>
        <w:tc>
          <w:tcPr>
            <w:tcW w:w="1270" w:type="pct"/>
          </w:tcPr>
          <w:p w14:paraId="2417E249" w14:textId="77777777" w:rsidR="00BE2705" w:rsidRPr="00464AF5" w:rsidRDefault="00BE2705" w:rsidP="001C77B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464AF5">
              <w:rPr>
                <w:rFonts w:eastAsia="Times New Roman" w:cstheme="minorHAnsi"/>
                <w:lang w:eastAsia="en-GB"/>
              </w:rPr>
              <w:t>Available at: </w:t>
            </w:r>
          </w:p>
          <w:p w14:paraId="1CD191FE" w14:textId="44872616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eastAsia="Times New Roman" w:cstheme="minorHAnsi"/>
                <w:lang w:eastAsia="en-GB"/>
              </w:rPr>
              <w:t> </w:t>
            </w:r>
            <w:hyperlink r:id="rId21" w:history="1">
              <w:r w:rsidRPr="00464AF5">
                <w:rPr>
                  <w:rStyle w:val="Hyperlink"/>
                  <w:rFonts w:eastAsia="Times New Roman" w:cstheme="minorHAnsi"/>
                  <w:lang w:eastAsia="en-GB"/>
                </w:rPr>
                <w:t>https://learn.stgeorges.nhs.uk/mod/scorm/player.php?a=872&amp;currentorg=Dignity_at_Work_-_Bullying_and_Harassment_ORG&amp;scoid=1657&amp;sesskey=8Fz41TqiRU&amp;display=popup&amp;mode=normal</w:t>
              </w:r>
            </w:hyperlink>
          </w:p>
        </w:tc>
        <w:tc>
          <w:tcPr>
            <w:tcW w:w="581" w:type="pct"/>
          </w:tcPr>
          <w:p w14:paraId="2EDA6C1B" w14:textId="3DACC867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</w:t>
            </w:r>
          </w:p>
        </w:tc>
      </w:tr>
      <w:tr w:rsidR="00BE2705" w:rsidRPr="00464AF5" w14:paraId="2A280177" w14:textId="77777777" w:rsidTr="00D30C73">
        <w:tc>
          <w:tcPr>
            <w:tcW w:w="833" w:type="pct"/>
          </w:tcPr>
          <w:p w14:paraId="6E4B183E" w14:textId="140F863C" w:rsidR="00BE2705" w:rsidRPr="00464AF5" w:rsidRDefault="00BE2705" w:rsidP="001C77B2">
            <w:pPr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464AF5">
              <w:rPr>
                <w:rFonts w:eastAsia="Times New Roman" w:cstheme="minorHAnsi"/>
                <w:b/>
                <w:lang w:eastAsia="en-GB"/>
              </w:rPr>
              <w:t xml:space="preserve">Part-Task Simulation &amp; Skills Training </w:t>
            </w:r>
          </w:p>
        </w:tc>
        <w:tc>
          <w:tcPr>
            <w:tcW w:w="435" w:type="pct"/>
          </w:tcPr>
          <w:p w14:paraId="1EB6A861" w14:textId="1170E0C5" w:rsidR="00BE2705" w:rsidRPr="00464AF5" w:rsidRDefault="006B6401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All</w:t>
            </w:r>
          </w:p>
        </w:tc>
        <w:tc>
          <w:tcPr>
            <w:tcW w:w="1231" w:type="pct"/>
          </w:tcPr>
          <w:p w14:paraId="51EDE4FA" w14:textId="28C4BDEB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Individual request</w:t>
            </w:r>
          </w:p>
        </w:tc>
        <w:tc>
          <w:tcPr>
            <w:tcW w:w="649" w:type="pct"/>
          </w:tcPr>
          <w:p w14:paraId="2E763EBC" w14:textId="222C2324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 Advanced Patient Simulation Centre</w:t>
            </w:r>
          </w:p>
        </w:tc>
        <w:tc>
          <w:tcPr>
            <w:tcW w:w="1270" w:type="pct"/>
          </w:tcPr>
          <w:p w14:paraId="09518C11" w14:textId="57487735" w:rsidR="00BE2705" w:rsidRPr="00464AF5" w:rsidRDefault="00BE2705" w:rsidP="001C77B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464AF5">
              <w:rPr>
                <w:rFonts w:eastAsia="Times New Roman" w:cstheme="minorHAnsi"/>
                <w:lang w:eastAsia="en-GB"/>
              </w:rPr>
              <w:t xml:space="preserve">Booking via Darron Hazelby </w:t>
            </w:r>
            <w:proofErr w:type="spellStart"/>
            <w:r w:rsidRPr="00464AF5">
              <w:rPr>
                <w:rFonts w:eastAsia="Times New Roman" w:cstheme="minorHAnsi"/>
                <w:lang w:eastAsia="en-GB"/>
              </w:rPr>
              <w:t>ext</w:t>
            </w:r>
            <w:proofErr w:type="spellEnd"/>
            <w:r w:rsidRPr="00464AF5">
              <w:rPr>
                <w:rFonts w:eastAsia="Times New Roman" w:cstheme="minorHAnsi"/>
                <w:lang w:eastAsia="en-GB"/>
              </w:rPr>
              <w:t xml:space="preserve"> 3574</w:t>
            </w:r>
          </w:p>
        </w:tc>
        <w:tc>
          <w:tcPr>
            <w:tcW w:w="581" w:type="pct"/>
          </w:tcPr>
          <w:p w14:paraId="18770C85" w14:textId="11CEC5CE" w:rsidR="00BE2705" w:rsidRPr="00464AF5" w:rsidRDefault="00BE2705" w:rsidP="001C77B2">
            <w:pPr>
              <w:rPr>
                <w:rFonts w:cstheme="minorHAnsi"/>
              </w:rPr>
            </w:pPr>
            <w:r w:rsidRPr="00464AF5">
              <w:rPr>
                <w:rFonts w:cstheme="minorHAnsi"/>
              </w:rPr>
              <w:t>St George’s</w:t>
            </w:r>
          </w:p>
        </w:tc>
      </w:tr>
    </w:tbl>
    <w:p w14:paraId="561F5D21" w14:textId="2890E4F9" w:rsidR="005F643B" w:rsidRPr="00464AF5" w:rsidRDefault="005F643B" w:rsidP="005F643B">
      <w:pPr>
        <w:rPr>
          <w:rFonts w:cstheme="minorHAnsi"/>
        </w:rPr>
      </w:pPr>
    </w:p>
    <w:sectPr w:rsidR="005F643B" w:rsidRPr="00464AF5" w:rsidSect="005910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F75CC"/>
    <w:multiLevelType w:val="multilevel"/>
    <w:tmpl w:val="A5F410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F1"/>
    <w:rsid w:val="00130598"/>
    <w:rsid w:val="00160D6C"/>
    <w:rsid w:val="001C77B2"/>
    <w:rsid w:val="00285785"/>
    <w:rsid w:val="003E5152"/>
    <w:rsid w:val="00464AF5"/>
    <w:rsid w:val="0059105F"/>
    <w:rsid w:val="005F643B"/>
    <w:rsid w:val="00650C39"/>
    <w:rsid w:val="006B6401"/>
    <w:rsid w:val="00735F74"/>
    <w:rsid w:val="00781CC5"/>
    <w:rsid w:val="007B26A1"/>
    <w:rsid w:val="00812D91"/>
    <w:rsid w:val="009259C4"/>
    <w:rsid w:val="009C695A"/>
    <w:rsid w:val="00BE2705"/>
    <w:rsid w:val="00C0148F"/>
    <w:rsid w:val="00C043F1"/>
    <w:rsid w:val="00D30C73"/>
    <w:rsid w:val="00DC314C"/>
    <w:rsid w:val="00EE2BB8"/>
    <w:rsid w:val="00E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C9E5"/>
  <w15:chartTrackingRefBased/>
  <w15:docId w15:val="{0BCA8D91-22BB-4947-9AF4-EEAB2862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105F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91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05F"/>
    <w:rPr>
      <w:color w:val="605E5C"/>
      <w:shd w:val="clear" w:color="auto" w:fill="E1DFDD"/>
    </w:rPr>
  </w:style>
  <w:style w:type="paragraph" w:styleId="Title">
    <w:name w:val="Title"/>
    <w:link w:val="TitleChar"/>
    <w:uiPriority w:val="10"/>
    <w:qFormat/>
    <w:rsid w:val="001C77B2"/>
    <w:pPr>
      <w:spacing w:after="0" w:line="264" w:lineRule="auto"/>
    </w:pPr>
    <w:rPr>
      <w:rFonts w:ascii="Lucida Sans Typewriter" w:eastAsia="Times New Roman" w:hAnsi="Lucida Sans Typewriter" w:cs="Times New Roman"/>
      <w:color w:val="0033CC"/>
      <w:kern w:val="28"/>
      <w:sz w:val="56"/>
      <w:szCs w:val="56"/>
      <w:lang w:eastAsia="en-GB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1C77B2"/>
    <w:rPr>
      <w:rFonts w:ascii="Lucida Sans Typewriter" w:eastAsia="Times New Roman" w:hAnsi="Lucida Sans Typewriter" w:cs="Times New Roman"/>
      <w:color w:val="000000"/>
      <w:kern w:val="28"/>
      <w:sz w:val="56"/>
      <w:szCs w:val="5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bel.Little@stgeorges.nhs.uk" TargetMode="External"/><Relationship Id="rId13" Type="http://schemas.openxmlformats.org/officeDocument/2006/relationships/hyperlink" Target="mailto:potenza.atiogbe@nhs.net" TargetMode="External"/><Relationship Id="rId18" Type="http://schemas.openxmlformats.org/officeDocument/2006/relationships/hyperlink" Target="https://ddec1-0-en-ctp.trendmicro.com:443/wis/clicktime/v1/query?url=https%3a%2f%2fwww.futurelearn.com%2fcourses%2fcritical%2dappraisal%2dtechniques%2dhealthcare%2dliterature&amp;umid=580464be-1f8a-4a92-a3fc-beb2ae30cc0b&amp;auth=5a48ddabf21f7246250a6ac00727f7875e94cad3-8545586292c3926f9b6a868d7c3275a301754b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.stgeorges.nhs.uk/mod/scorm/player.php?a=872&amp;currentorg=Dignity_at_Work_-_Bullying_and_Harassment_ORG&amp;scoid=1657&amp;sesskey=8Fz41TqiRU&amp;display=popup&amp;mode=normal" TargetMode="External"/><Relationship Id="rId7" Type="http://schemas.openxmlformats.org/officeDocument/2006/relationships/hyperlink" Target="mailto:Annabel.Little@stgeorges.nhs.uk" TargetMode="External"/><Relationship Id="rId12" Type="http://schemas.openxmlformats.org/officeDocument/2006/relationships/hyperlink" Target="mailto:paul.andrews4@nhs.net" TargetMode="External"/><Relationship Id="rId17" Type="http://schemas.openxmlformats.org/officeDocument/2006/relationships/hyperlink" Target="https://www.nhselect.nhs.uk/online_training_courses_detail.aspx?sectionID=1" TargetMode="External"/><Relationship Id="rId2" Type="http://schemas.openxmlformats.org/officeDocument/2006/relationships/styles" Target="styles.xml"/><Relationship Id="rId16" Type="http://schemas.openxmlformats.org/officeDocument/2006/relationships/hyperlink" Target="mailto:potenza.atiogbe@nhs.net" TargetMode="External"/><Relationship Id="rId20" Type="http://schemas.openxmlformats.org/officeDocument/2006/relationships/hyperlink" Target="https://learn.stgeorges.nhs.uk/mod/scorm/player.php?a=818&amp;currentorg=adapt_scorm&amp;scoid=1565&amp;sesskey=8Fz41TqiRU&amp;display=popup&amp;mode=norm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dec1-0-en-ctp.trendmicro.com:443/wis/clicktime/v1/query?url=https%3a%2f%2fwww.sgul.ac.uk%2fstudy%2fcourses%2fhealthcare%2dand%2dbiomedical%2deducation%23overview&amp;umid=b7192f8e-f5e4-4c74-b64a-86daaecf81f3&amp;auth=5a48ddabf21f7246250a6ac00727f7875e94cad3-4d091798bb93ba9cc07388d63e6c3d55056dec74" TargetMode="External"/><Relationship Id="rId11" Type="http://schemas.openxmlformats.org/officeDocument/2006/relationships/hyperlink" Target="mailto:LEEP@stgeorges.nhs.uk" TargetMode="External"/><Relationship Id="rId5" Type="http://schemas.openxmlformats.org/officeDocument/2006/relationships/hyperlink" Target="mailto:Simulation.Admin@stgeorges.nhs.uk" TargetMode="External"/><Relationship Id="rId15" Type="http://schemas.openxmlformats.org/officeDocument/2006/relationships/hyperlink" Target="mailto:potenza.atiogbe@nhs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icola.McDonald@stgeorges.nhs.uk" TargetMode="External"/><Relationship Id="rId19" Type="http://schemas.openxmlformats.org/officeDocument/2006/relationships/hyperlink" Target="https://learn.stgeorges.nhs.uk/mod/facetoface/view.php?id=2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GME@stgeorges.nhs.uk" TargetMode="External"/><Relationship Id="rId14" Type="http://schemas.openxmlformats.org/officeDocument/2006/relationships/hyperlink" Target="mailto:PGME@stgeorges.nhs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862</Words>
  <Characters>4918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Little</dc:creator>
  <cp:keywords/>
  <dc:description/>
  <cp:lastModifiedBy>Katarzyna Lukomska</cp:lastModifiedBy>
  <cp:revision>2</cp:revision>
  <dcterms:created xsi:type="dcterms:W3CDTF">2024-03-01T22:22:00Z</dcterms:created>
  <dcterms:modified xsi:type="dcterms:W3CDTF">2024-03-01T22:22:00Z</dcterms:modified>
</cp:coreProperties>
</file>