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F2" w:rsidRPr="009946F2" w:rsidRDefault="009946F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946F2" w:rsidRPr="0046648B" w:rsidRDefault="0046648B" w:rsidP="0046648B">
      <w:pPr>
        <w:outlineLvl w:val="0"/>
        <w:rPr>
          <w:rFonts w:ascii="Arial" w:hAnsi="Arial" w:cs="Arial"/>
          <w:b/>
          <w:color w:val="5F497A" w:themeColor="accent4" w:themeShade="BF"/>
          <w:sz w:val="28"/>
        </w:rPr>
      </w:pPr>
      <w:r w:rsidRPr="0046648B">
        <w:rPr>
          <w:rFonts w:ascii="Arial" w:hAnsi="Arial" w:cs="Arial"/>
          <w:b/>
          <w:color w:val="5F497A" w:themeColor="accent4" w:themeShade="BF"/>
          <w:sz w:val="28"/>
        </w:rPr>
        <w:t>Patient Partner Opportunities</w:t>
      </w:r>
    </w:p>
    <w:p w:rsidR="009946F2" w:rsidRPr="009946F2" w:rsidRDefault="009946F2" w:rsidP="009946F2">
      <w:pPr>
        <w:pStyle w:val="Default"/>
        <w:rPr>
          <w:b/>
          <w:bCs/>
          <w:color w:val="auto"/>
          <w:sz w:val="23"/>
          <w:szCs w:val="23"/>
        </w:rPr>
      </w:pPr>
    </w:p>
    <w:p w:rsidR="009946F2" w:rsidRPr="009946F2" w:rsidRDefault="0046648B" w:rsidP="009946F2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Role:</w:t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 w:rsidRPr="006F0464">
        <w:rPr>
          <w:b/>
          <w:bCs/>
          <w:color w:val="5F497A" w:themeColor="accent4" w:themeShade="BF"/>
          <w:sz w:val="23"/>
          <w:szCs w:val="23"/>
        </w:rPr>
        <w:t xml:space="preserve">Patient Partnership &amp; </w:t>
      </w:r>
      <w:r w:rsidR="00F911D5">
        <w:rPr>
          <w:b/>
          <w:bCs/>
          <w:color w:val="5F497A" w:themeColor="accent4" w:themeShade="BF"/>
          <w:sz w:val="23"/>
          <w:szCs w:val="23"/>
        </w:rPr>
        <w:t>Experience</w:t>
      </w:r>
      <w:r w:rsidRPr="006F0464">
        <w:rPr>
          <w:b/>
          <w:bCs/>
          <w:color w:val="5F497A" w:themeColor="accent4" w:themeShade="BF"/>
          <w:sz w:val="23"/>
          <w:szCs w:val="23"/>
        </w:rPr>
        <w:t xml:space="preserve"> Group Member</w:t>
      </w:r>
    </w:p>
    <w:p w:rsidR="009946F2" w:rsidRPr="00E62CBC" w:rsidRDefault="00097FA6" w:rsidP="00E62CB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Location:</w:t>
      </w:r>
      <w:r w:rsidR="000147C3">
        <w:rPr>
          <w:rFonts w:ascii="Arial" w:hAnsi="Arial" w:cs="Arial"/>
          <w:b/>
          <w:sz w:val="22"/>
          <w:szCs w:val="22"/>
        </w:rPr>
        <w:t xml:space="preserve"> </w:t>
      </w:r>
      <w:r w:rsidR="0046648B">
        <w:rPr>
          <w:rFonts w:ascii="Arial" w:hAnsi="Arial" w:cs="Arial"/>
          <w:b/>
          <w:sz w:val="22"/>
          <w:szCs w:val="22"/>
        </w:rPr>
        <w:tab/>
      </w:r>
      <w:r w:rsidR="0046648B">
        <w:rPr>
          <w:rFonts w:ascii="Arial" w:hAnsi="Arial" w:cs="Arial"/>
          <w:b/>
          <w:sz w:val="22"/>
          <w:szCs w:val="22"/>
        </w:rPr>
        <w:tab/>
      </w:r>
      <w:r w:rsidR="0085568E">
        <w:rPr>
          <w:rFonts w:ascii="Arial" w:hAnsi="Arial" w:cs="Arial"/>
          <w:b/>
          <w:sz w:val="22"/>
          <w:szCs w:val="22"/>
        </w:rPr>
        <w:t>Trust wide</w:t>
      </w:r>
    </w:p>
    <w:p w:rsidR="009946F2" w:rsidRDefault="009946F2" w:rsidP="00E62CBC">
      <w:pPr>
        <w:rPr>
          <w:rFonts w:ascii="Arial" w:hAnsi="Arial" w:cs="Arial"/>
          <w:sz w:val="22"/>
          <w:szCs w:val="22"/>
        </w:rPr>
      </w:pPr>
      <w:r w:rsidRPr="00E62CBC">
        <w:rPr>
          <w:rFonts w:ascii="Arial" w:hAnsi="Arial" w:cs="Arial"/>
          <w:b/>
          <w:sz w:val="22"/>
          <w:szCs w:val="22"/>
        </w:rPr>
        <w:t xml:space="preserve">Hours: </w:t>
      </w:r>
      <w:r w:rsidR="00112F24">
        <w:rPr>
          <w:rFonts w:ascii="Arial" w:hAnsi="Arial" w:cs="Arial"/>
          <w:b/>
          <w:sz w:val="22"/>
          <w:szCs w:val="22"/>
        </w:rPr>
        <w:t xml:space="preserve"> </w:t>
      </w:r>
      <w:r w:rsidR="0046648B">
        <w:rPr>
          <w:rFonts w:ascii="Arial" w:hAnsi="Arial" w:cs="Arial"/>
          <w:b/>
          <w:sz w:val="22"/>
          <w:szCs w:val="22"/>
        </w:rPr>
        <w:tab/>
      </w:r>
      <w:r w:rsidR="0046648B">
        <w:rPr>
          <w:rFonts w:ascii="Arial" w:hAnsi="Arial" w:cs="Arial"/>
          <w:b/>
          <w:sz w:val="22"/>
          <w:szCs w:val="22"/>
        </w:rPr>
        <w:tab/>
      </w:r>
      <w:r w:rsidR="0085568E">
        <w:rPr>
          <w:rFonts w:ascii="Arial" w:hAnsi="Arial" w:cs="Arial"/>
          <w:sz w:val="22"/>
          <w:szCs w:val="22"/>
        </w:rPr>
        <w:t xml:space="preserve">6 </w:t>
      </w:r>
      <w:r w:rsidR="0046648B">
        <w:rPr>
          <w:rFonts w:ascii="Arial" w:hAnsi="Arial" w:cs="Arial"/>
          <w:sz w:val="22"/>
          <w:szCs w:val="22"/>
        </w:rPr>
        <w:t>months- flexible commitment is 2-3 hours per month</w:t>
      </w:r>
    </w:p>
    <w:p w:rsidR="009946F2" w:rsidRPr="00E62CBC" w:rsidRDefault="009946F2" w:rsidP="0046648B">
      <w:pPr>
        <w:ind w:left="2160" w:hanging="2160"/>
        <w:rPr>
          <w:rFonts w:ascii="Arial" w:hAnsi="Arial" w:cs="Arial"/>
          <w:sz w:val="22"/>
          <w:szCs w:val="22"/>
        </w:rPr>
      </w:pPr>
      <w:r w:rsidRPr="00E62CBC">
        <w:rPr>
          <w:rFonts w:ascii="Arial" w:hAnsi="Arial" w:cs="Arial"/>
          <w:b/>
          <w:sz w:val="22"/>
          <w:szCs w:val="22"/>
        </w:rPr>
        <w:t>Accountable to:</w:t>
      </w:r>
      <w:r w:rsidRPr="00E62CBC">
        <w:rPr>
          <w:rFonts w:ascii="Arial" w:hAnsi="Arial" w:cs="Arial"/>
          <w:sz w:val="22"/>
          <w:szCs w:val="22"/>
        </w:rPr>
        <w:t xml:space="preserve"> </w:t>
      </w:r>
      <w:r w:rsidR="0046648B">
        <w:rPr>
          <w:rFonts w:ascii="Arial" w:hAnsi="Arial" w:cs="Arial"/>
          <w:sz w:val="22"/>
          <w:szCs w:val="22"/>
        </w:rPr>
        <w:tab/>
      </w:r>
      <w:r w:rsidR="00881568">
        <w:rPr>
          <w:rFonts w:ascii="Arial" w:hAnsi="Arial" w:cs="Arial"/>
          <w:sz w:val="22"/>
          <w:szCs w:val="22"/>
        </w:rPr>
        <w:t>Deputy Chief Nurse</w:t>
      </w:r>
      <w:r w:rsidR="00037F9A">
        <w:rPr>
          <w:rFonts w:ascii="Arial" w:hAnsi="Arial" w:cs="Arial"/>
          <w:sz w:val="22"/>
          <w:szCs w:val="22"/>
        </w:rPr>
        <w:t>, Chair of t</w:t>
      </w:r>
      <w:r w:rsidR="0085568E">
        <w:rPr>
          <w:rFonts w:ascii="Arial" w:hAnsi="Arial" w:cs="Arial"/>
          <w:sz w:val="22"/>
          <w:szCs w:val="22"/>
        </w:rPr>
        <w:t>he Patient Partnership Experience Group</w:t>
      </w:r>
    </w:p>
    <w:p w:rsidR="009946F2" w:rsidRPr="00E62CBC" w:rsidRDefault="009946F2" w:rsidP="00E62CBC">
      <w:pPr>
        <w:rPr>
          <w:rFonts w:ascii="Arial" w:hAnsi="Arial" w:cs="Arial"/>
          <w:sz w:val="22"/>
          <w:szCs w:val="22"/>
        </w:rPr>
      </w:pPr>
    </w:p>
    <w:p w:rsidR="00821C01" w:rsidRPr="00821C01" w:rsidRDefault="004E6526" w:rsidP="004E65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3A7DF3">
        <w:rPr>
          <w:rFonts w:ascii="Arial" w:hAnsi="Arial" w:cs="Arial"/>
          <w:b/>
          <w:sz w:val="22"/>
          <w:szCs w:val="22"/>
        </w:rPr>
        <w:t>ision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821C01" w:rsidRPr="00821C01">
        <w:rPr>
          <w:rFonts w:ascii="Arial" w:hAnsi="Arial" w:cs="Arial"/>
          <w:sz w:val="22"/>
          <w:szCs w:val="22"/>
        </w:rPr>
        <w:t>A Patient Partner is a person who has an interest in the provision of healthcare and wants to become involved to have influence over how it is planned and delivered</w:t>
      </w:r>
      <w:r>
        <w:rPr>
          <w:rFonts w:ascii="Arial" w:hAnsi="Arial" w:cs="Arial"/>
          <w:sz w:val="22"/>
          <w:szCs w:val="22"/>
        </w:rPr>
        <w:t xml:space="preserve"> increasing impact on patients’ positive experience whilst in hospital</w:t>
      </w:r>
      <w:r w:rsidR="00821C01" w:rsidRPr="00821C01">
        <w:rPr>
          <w:rFonts w:ascii="Arial" w:hAnsi="Arial" w:cs="Arial"/>
          <w:sz w:val="22"/>
          <w:szCs w:val="22"/>
        </w:rPr>
        <w:t xml:space="preserve">. </w:t>
      </w:r>
    </w:p>
    <w:p w:rsidR="00821C01" w:rsidRDefault="00821C01" w:rsidP="00E62CBC">
      <w:pPr>
        <w:rPr>
          <w:rFonts w:ascii="Arial" w:hAnsi="Arial" w:cs="Arial"/>
          <w:sz w:val="22"/>
          <w:szCs w:val="22"/>
        </w:rPr>
      </w:pPr>
    </w:p>
    <w:p w:rsidR="00821C01" w:rsidRPr="00C47E09" w:rsidRDefault="003A7DF3" w:rsidP="00821C0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Objective</w:t>
      </w:r>
      <w:r w:rsidR="00C47E09">
        <w:rPr>
          <w:rFonts w:ascii="Arial" w:hAnsi="Arial" w:cs="Arial"/>
          <w:b/>
          <w:sz w:val="22"/>
          <w:szCs w:val="22"/>
        </w:rPr>
        <w:t xml:space="preserve">: </w:t>
      </w:r>
      <w:r w:rsidR="0046648B">
        <w:rPr>
          <w:rFonts w:ascii="Arial" w:hAnsi="Arial" w:cs="Arial"/>
          <w:sz w:val="22"/>
          <w:szCs w:val="22"/>
        </w:rPr>
        <w:t>This</w:t>
      </w:r>
      <w:r w:rsidR="00821C01" w:rsidRPr="00821C01">
        <w:rPr>
          <w:rFonts w:ascii="Arial" w:hAnsi="Arial" w:cs="Arial"/>
          <w:sz w:val="22"/>
          <w:szCs w:val="22"/>
        </w:rPr>
        <w:t xml:space="preserve"> role of a Patient Partner is a varied one. </w:t>
      </w:r>
      <w:r w:rsidR="0046648B">
        <w:rPr>
          <w:rFonts w:ascii="Arial" w:hAnsi="Arial" w:cs="Arial"/>
          <w:sz w:val="22"/>
          <w:szCs w:val="22"/>
        </w:rPr>
        <w:t xml:space="preserve">This </w:t>
      </w:r>
      <w:r w:rsidR="004E6526">
        <w:rPr>
          <w:rFonts w:ascii="Arial" w:hAnsi="Arial" w:cs="Arial"/>
          <w:sz w:val="22"/>
          <w:szCs w:val="22"/>
        </w:rPr>
        <w:t xml:space="preserve">particular </w:t>
      </w:r>
      <w:r w:rsidR="0046648B">
        <w:rPr>
          <w:rFonts w:ascii="Arial" w:hAnsi="Arial" w:cs="Arial"/>
          <w:sz w:val="22"/>
          <w:szCs w:val="22"/>
        </w:rPr>
        <w:t>role is to be an active member of the Trust Patient Part</w:t>
      </w:r>
      <w:r w:rsidR="00F911D5">
        <w:rPr>
          <w:rFonts w:ascii="Arial" w:hAnsi="Arial" w:cs="Arial"/>
          <w:sz w:val="22"/>
          <w:szCs w:val="22"/>
        </w:rPr>
        <w:t>nership and Experience Group (PP</w:t>
      </w:r>
      <w:r w:rsidR="0046648B">
        <w:rPr>
          <w:rFonts w:ascii="Arial" w:hAnsi="Arial" w:cs="Arial"/>
          <w:sz w:val="22"/>
          <w:szCs w:val="22"/>
        </w:rPr>
        <w:t xml:space="preserve">EG). It involves </w:t>
      </w:r>
      <w:r w:rsidR="00C47E09">
        <w:rPr>
          <w:rFonts w:ascii="Arial" w:hAnsi="Arial" w:cs="Arial"/>
          <w:sz w:val="22"/>
          <w:szCs w:val="22"/>
        </w:rPr>
        <w:t xml:space="preserve">the </w:t>
      </w:r>
      <w:r w:rsidR="00C47E09" w:rsidRPr="00821C01">
        <w:rPr>
          <w:rFonts w:ascii="Arial" w:hAnsi="Arial" w:cs="Arial"/>
          <w:sz w:val="22"/>
          <w:szCs w:val="22"/>
        </w:rPr>
        <w:t>Patient</w:t>
      </w:r>
      <w:r w:rsidR="00821C01" w:rsidRPr="00821C01">
        <w:rPr>
          <w:rFonts w:ascii="Arial" w:hAnsi="Arial" w:cs="Arial"/>
          <w:sz w:val="22"/>
          <w:szCs w:val="22"/>
        </w:rPr>
        <w:t xml:space="preserve"> Partner </w:t>
      </w:r>
      <w:r w:rsidR="0046648B">
        <w:rPr>
          <w:rFonts w:ascii="Arial" w:hAnsi="Arial" w:cs="Arial"/>
          <w:sz w:val="22"/>
          <w:szCs w:val="22"/>
        </w:rPr>
        <w:t>to work</w:t>
      </w:r>
      <w:r w:rsidR="004E6526">
        <w:rPr>
          <w:rFonts w:ascii="Arial" w:hAnsi="Arial" w:cs="Arial"/>
          <w:sz w:val="22"/>
          <w:szCs w:val="22"/>
        </w:rPr>
        <w:t xml:space="preserve"> alongside staff to </w:t>
      </w:r>
      <w:r w:rsidR="0046648B">
        <w:rPr>
          <w:rFonts w:ascii="Arial" w:hAnsi="Arial" w:cs="Arial"/>
          <w:sz w:val="22"/>
          <w:szCs w:val="22"/>
        </w:rPr>
        <w:t>create and deliver</w:t>
      </w:r>
      <w:r w:rsidR="00821C01" w:rsidRPr="00821C01">
        <w:rPr>
          <w:rFonts w:ascii="Arial" w:hAnsi="Arial" w:cs="Arial"/>
          <w:sz w:val="22"/>
          <w:szCs w:val="22"/>
        </w:rPr>
        <w:t xml:space="preserve"> </w:t>
      </w:r>
      <w:r w:rsidR="0046648B">
        <w:rPr>
          <w:rFonts w:ascii="Arial" w:hAnsi="Arial" w:cs="Arial"/>
          <w:sz w:val="22"/>
          <w:szCs w:val="22"/>
        </w:rPr>
        <w:t>transformation and improvement</w:t>
      </w:r>
      <w:r w:rsidR="00821C01" w:rsidRPr="00821C01">
        <w:rPr>
          <w:rFonts w:ascii="Arial" w:hAnsi="Arial" w:cs="Arial"/>
          <w:sz w:val="22"/>
          <w:szCs w:val="22"/>
        </w:rPr>
        <w:t xml:space="preserve"> </w:t>
      </w:r>
      <w:r w:rsidR="0046648B">
        <w:rPr>
          <w:rFonts w:ascii="Arial" w:hAnsi="Arial" w:cs="Arial"/>
          <w:sz w:val="22"/>
          <w:szCs w:val="22"/>
        </w:rPr>
        <w:t>in patient experience</w:t>
      </w:r>
      <w:r w:rsidR="004E6526">
        <w:rPr>
          <w:rFonts w:ascii="Arial" w:hAnsi="Arial" w:cs="Arial"/>
          <w:sz w:val="22"/>
          <w:szCs w:val="22"/>
        </w:rPr>
        <w:t xml:space="preserve">, ultimately </w:t>
      </w:r>
      <w:r w:rsidR="0046648B">
        <w:rPr>
          <w:rFonts w:ascii="Arial" w:hAnsi="Arial" w:cs="Arial"/>
          <w:sz w:val="22"/>
          <w:szCs w:val="22"/>
        </w:rPr>
        <w:t>bringing</w:t>
      </w:r>
      <w:r w:rsidR="00821C01" w:rsidRPr="00821C01">
        <w:rPr>
          <w:rFonts w:ascii="Arial" w:hAnsi="Arial" w:cs="Arial"/>
          <w:sz w:val="22"/>
          <w:szCs w:val="22"/>
        </w:rPr>
        <w:t xml:space="preserve"> P</w:t>
      </w:r>
      <w:r w:rsidR="00881568">
        <w:rPr>
          <w:rFonts w:ascii="Arial" w:hAnsi="Arial" w:cs="Arial"/>
          <w:sz w:val="22"/>
          <w:szCs w:val="22"/>
        </w:rPr>
        <w:t xml:space="preserve">atient </w:t>
      </w:r>
      <w:r w:rsidR="00821C01" w:rsidRPr="00821C01">
        <w:rPr>
          <w:rFonts w:ascii="Arial" w:hAnsi="Arial" w:cs="Arial"/>
          <w:sz w:val="22"/>
          <w:szCs w:val="22"/>
        </w:rPr>
        <w:t>P</w:t>
      </w:r>
      <w:r w:rsidR="00881568">
        <w:rPr>
          <w:rFonts w:ascii="Arial" w:hAnsi="Arial" w:cs="Arial"/>
          <w:sz w:val="22"/>
          <w:szCs w:val="22"/>
        </w:rPr>
        <w:t xml:space="preserve">artnership </w:t>
      </w:r>
      <w:r w:rsidR="00821C01" w:rsidRPr="00821C01">
        <w:rPr>
          <w:rFonts w:ascii="Arial" w:hAnsi="Arial" w:cs="Arial"/>
          <w:sz w:val="22"/>
          <w:szCs w:val="22"/>
        </w:rPr>
        <w:t>E</w:t>
      </w:r>
      <w:r w:rsidR="00881568">
        <w:rPr>
          <w:rFonts w:ascii="Arial" w:hAnsi="Arial" w:cs="Arial"/>
          <w:sz w:val="22"/>
          <w:szCs w:val="22"/>
        </w:rPr>
        <w:t xml:space="preserve">ngagement &amp; </w:t>
      </w:r>
      <w:r w:rsidR="00821C01" w:rsidRPr="00821C01">
        <w:rPr>
          <w:rFonts w:ascii="Arial" w:hAnsi="Arial" w:cs="Arial"/>
          <w:sz w:val="22"/>
          <w:szCs w:val="22"/>
        </w:rPr>
        <w:t>E</w:t>
      </w:r>
      <w:r w:rsidR="0046648B">
        <w:rPr>
          <w:rFonts w:ascii="Arial" w:hAnsi="Arial" w:cs="Arial"/>
          <w:sz w:val="22"/>
          <w:szCs w:val="22"/>
        </w:rPr>
        <w:t>xperience to life.</w:t>
      </w:r>
      <w:r w:rsidR="00821C01" w:rsidRPr="00821C01">
        <w:rPr>
          <w:rFonts w:ascii="Arial" w:hAnsi="Arial" w:cs="Arial"/>
          <w:sz w:val="22"/>
          <w:szCs w:val="22"/>
        </w:rPr>
        <w:t xml:space="preserve"> </w:t>
      </w:r>
    </w:p>
    <w:p w:rsidR="009946F2" w:rsidRPr="00E62CBC" w:rsidRDefault="009946F2" w:rsidP="00E62CBC">
      <w:pPr>
        <w:rPr>
          <w:rFonts w:ascii="Arial" w:hAnsi="Arial" w:cs="Arial"/>
          <w:sz w:val="22"/>
          <w:szCs w:val="22"/>
        </w:rPr>
      </w:pPr>
    </w:p>
    <w:p w:rsidR="00112F24" w:rsidRDefault="00037F9A" w:rsidP="00112F2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Key </w:t>
      </w:r>
      <w:r w:rsidR="00C47E09">
        <w:rPr>
          <w:rFonts w:ascii="Arial" w:hAnsi="Arial" w:cs="Arial"/>
          <w:b/>
          <w:sz w:val="22"/>
          <w:szCs w:val="22"/>
        </w:rPr>
        <w:t>Tasks</w:t>
      </w:r>
      <w:r w:rsidR="009946F2" w:rsidRPr="00112F24">
        <w:rPr>
          <w:rFonts w:ascii="Arial" w:hAnsi="Arial" w:cs="Arial"/>
          <w:b/>
          <w:sz w:val="22"/>
          <w:szCs w:val="22"/>
        </w:rPr>
        <w:t xml:space="preserve">: </w:t>
      </w:r>
    </w:p>
    <w:p w:rsidR="006F0464" w:rsidRDefault="006F0464" w:rsidP="006F046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Patient Partners are required to </w:t>
      </w:r>
      <w:r w:rsidR="00C47E09" w:rsidRPr="006F0464">
        <w:rPr>
          <w:rFonts w:ascii="Arial" w:hAnsi="Arial" w:cs="Arial"/>
          <w:sz w:val="22"/>
          <w:szCs w:val="22"/>
        </w:rPr>
        <w:t xml:space="preserve">be an active member of the Patient </w:t>
      </w:r>
      <w:r w:rsidR="00F911D5">
        <w:rPr>
          <w:rFonts w:ascii="Arial" w:hAnsi="Arial" w:cs="Arial"/>
          <w:sz w:val="22"/>
          <w:szCs w:val="22"/>
        </w:rPr>
        <w:t>Partnership and</w:t>
      </w:r>
      <w:r w:rsidR="00C47E09" w:rsidRPr="006F0464">
        <w:rPr>
          <w:rFonts w:ascii="Arial" w:hAnsi="Arial" w:cs="Arial"/>
          <w:sz w:val="22"/>
          <w:szCs w:val="22"/>
        </w:rPr>
        <w:t xml:space="preserve"> Experience Group</w:t>
      </w:r>
      <w:r>
        <w:rPr>
          <w:rFonts w:ascii="Arial" w:hAnsi="Arial" w:cs="Arial"/>
          <w:sz w:val="22"/>
          <w:szCs w:val="22"/>
        </w:rPr>
        <w:t>:</w:t>
      </w:r>
    </w:p>
    <w:p w:rsidR="006F0464" w:rsidRDefault="006F0464" w:rsidP="006F0464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They will</w:t>
      </w:r>
      <w:r w:rsidR="0085568E" w:rsidRPr="006F0464">
        <w:rPr>
          <w:rFonts w:ascii="Arial" w:hAnsi="Arial" w:cs="Arial"/>
          <w:sz w:val="22"/>
          <w:szCs w:val="22"/>
        </w:rPr>
        <w:t xml:space="preserve"> support the Trust staff and patients, relatives and carers</w:t>
      </w:r>
    </w:p>
    <w:p w:rsidR="006F0464" w:rsidRDefault="006F0464" w:rsidP="006F0464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85568E" w:rsidRPr="006F0464">
        <w:rPr>
          <w:rFonts w:ascii="Arial" w:hAnsi="Arial" w:cs="Arial"/>
          <w:sz w:val="22"/>
          <w:szCs w:val="22"/>
        </w:rPr>
        <w:t>e positive and honest</w:t>
      </w:r>
    </w:p>
    <w:p w:rsidR="006F0464" w:rsidRDefault="0085568E" w:rsidP="006F0464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6F0464">
        <w:rPr>
          <w:rFonts w:ascii="Arial" w:hAnsi="Arial" w:cs="Arial"/>
          <w:sz w:val="22"/>
          <w:szCs w:val="22"/>
        </w:rPr>
        <w:t>To not live in their story but see and help others</w:t>
      </w:r>
    </w:p>
    <w:p w:rsidR="006F0464" w:rsidRDefault="0085568E" w:rsidP="006F0464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6F0464">
        <w:rPr>
          <w:rFonts w:ascii="Arial" w:hAnsi="Arial" w:cs="Arial"/>
          <w:sz w:val="22"/>
          <w:szCs w:val="22"/>
        </w:rPr>
        <w:t>To have a voice and be included</w:t>
      </w:r>
    </w:p>
    <w:p w:rsidR="006F0464" w:rsidRDefault="006F0464" w:rsidP="006F0464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5568E" w:rsidRPr="006F0464">
        <w:rPr>
          <w:rFonts w:ascii="Arial" w:hAnsi="Arial" w:cs="Arial"/>
          <w:sz w:val="22"/>
          <w:szCs w:val="22"/>
        </w:rPr>
        <w:t>romote Trust values</w:t>
      </w:r>
      <w:r w:rsidR="004E6526" w:rsidRPr="006F0464">
        <w:rPr>
          <w:rFonts w:ascii="Arial" w:hAnsi="Arial" w:cs="Arial"/>
          <w:sz w:val="22"/>
          <w:szCs w:val="22"/>
        </w:rPr>
        <w:t xml:space="preserve">, </w:t>
      </w:r>
      <w:r w:rsidR="0085568E" w:rsidRPr="006F0464">
        <w:rPr>
          <w:rFonts w:ascii="Arial" w:hAnsi="Arial" w:cs="Arial"/>
          <w:sz w:val="22"/>
          <w:szCs w:val="22"/>
        </w:rPr>
        <w:t>equity, diversity and togetherness</w:t>
      </w:r>
    </w:p>
    <w:p w:rsidR="006F0464" w:rsidRDefault="0085568E" w:rsidP="006F0464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6F0464">
        <w:rPr>
          <w:rFonts w:ascii="Arial" w:hAnsi="Arial" w:cs="Arial"/>
          <w:sz w:val="22"/>
          <w:szCs w:val="22"/>
        </w:rPr>
        <w:t>To hold integrity and act professional at all times</w:t>
      </w:r>
    </w:p>
    <w:p w:rsidR="006F0464" w:rsidRDefault="006F0464" w:rsidP="006F0464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85568E" w:rsidRPr="006F0464">
        <w:rPr>
          <w:rFonts w:ascii="Arial" w:hAnsi="Arial" w:cs="Arial"/>
          <w:sz w:val="22"/>
          <w:szCs w:val="22"/>
        </w:rPr>
        <w:t>elp improve services</w:t>
      </w:r>
    </w:p>
    <w:p w:rsidR="009946F2" w:rsidRPr="006F0464" w:rsidRDefault="006F0464" w:rsidP="006F0464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6712B2" w:rsidRPr="006F0464">
        <w:rPr>
          <w:rFonts w:ascii="Arial" w:hAnsi="Arial" w:cs="Arial"/>
          <w:sz w:val="22"/>
          <w:szCs w:val="22"/>
        </w:rPr>
        <w:t>e an ambassador of Patient</w:t>
      </w:r>
      <w:r w:rsidR="0085568E" w:rsidRPr="006F0464">
        <w:rPr>
          <w:rFonts w:ascii="Arial" w:hAnsi="Arial" w:cs="Arial"/>
          <w:sz w:val="22"/>
          <w:szCs w:val="22"/>
        </w:rPr>
        <w:t xml:space="preserve"> Engagement and Experi</w:t>
      </w:r>
      <w:r w:rsidR="006712B2" w:rsidRPr="006F0464">
        <w:rPr>
          <w:rFonts w:ascii="Arial" w:hAnsi="Arial" w:cs="Arial"/>
          <w:sz w:val="22"/>
          <w:szCs w:val="22"/>
        </w:rPr>
        <w:t>e</w:t>
      </w:r>
      <w:r w:rsidR="0085568E" w:rsidRPr="006F0464">
        <w:rPr>
          <w:rFonts w:ascii="Arial" w:hAnsi="Arial" w:cs="Arial"/>
          <w:sz w:val="22"/>
          <w:szCs w:val="22"/>
        </w:rPr>
        <w:t>nce</w:t>
      </w:r>
    </w:p>
    <w:p w:rsidR="00112F24" w:rsidRDefault="006712B2" w:rsidP="00E62CB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Personal s</w:t>
      </w:r>
      <w:r w:rsidR="009946F2" w:rsidRPr="00E62CBC">
        <w:rPr>
          <w:rFonts w:ascii="Arial" w:hAnsi="Arial" w:cs="Arial"/>
          <w:b/>
          <w:sz w:val="22"/>
          <w:szCs w:val="22"/>
        </w:rPr>
        <w:t>pecification</w:t>
      </w:r>
      <w:r w:rsidR="000367DD">
        <w:rPr>
          <w:rFonts w:ascii="Arial" w:hAnsi="Arial" w:cs="Arial"/>
          <w:b/>
          <w:sz w:val="22"/>
          <w:szCs w:val="22"/>
        </w:rPr>
        <w:t>:</w:t>
      </w:r>
    </w:p>
    <w:p w:rsidR="0085568E" w:rsidRDefault="0085568E" w:rsidP="00112F24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be honest and professional</w:t>
      </w:r>
    </w:p>
    <w:p w:rsidR="00112F24" w:rsidRPr="000367DD" w:rsidRDefault="0085568E" w:rsidP="00112F24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have c</w:t>
      </w:r>
      <w:r w:rsidR="00112F24" w:rsidRPr="000367DD">
        <w:rPr>
          <w:rFonts w:ascii="Arial" w:hAnsi="Arial" w:cs="Arial"/>
          <w:sz w:val="22"/>
          <w:szCs w:val="22"/>
        </w:rPr>
        <w:t>ommitm</w:t>
      </w:r>
      <w:r w:rsidR="0058798F">
        <w:rPr>
          <w:rFonts w:ascii="Arial" w:hAnsi="Arial" w:cs="Arial"/>
          <w:sz w:val="22"/>
          <w:szCs w:val="22"/>
        </w:rPr>
        <w:t>ent</w:t>
      </w:r>
      <w:r w:rsidR="00112F24" w:rsidRPr="000367DD">
        <w:rPr>
          <w:rFonts w:ascii="Arial" w:hAnsi="Arial" w:cs="Arial"/>
          <w:sz w:val="22"/>
          <w:szCs w:val="22"/>
        </w:rPr>
        <w:t xml:space="preserve"> and motivation</w:t>
      </w:r>
    </w:p>
    <w:p w:rsidR="0085568E" w:rsidRDefault="0085568E" w:rsidP="00112F24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be c</w:t>
      </w:r>
      <w:r w:rsidR="00427174">
        <w:rPr>
          <w:rFonts w:ascii="Arial" w:hAnsi="Arial" w:cs="Arial"/>
          <w:sz w:val="22"/>
          <w:szCs w:val="22"/>
        </w:rPr>
        <w:t>aring and</w:t>
      </w:r>
      <w:r w:rsidR="00112F24" w:rsidRPr="000367DD">
        <w:rPr>
          <w:rFonts w:ascii="Arial" w:hAnsi="Arial" w:cs="Arial"/>
          <w:sz w:val="22"/>
          <w:szCs w:val="22"/>
        </w:rPr>
        <w:t xml:space="preserve"> kind</w:t>
      </w:r>
    </w:p>
    <w:p w:rsidR="00112F24" w:rsidRDefault="0085568E" w:rsidP="00112F24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have good communication and </w:t>
      </w:r>
      <w:r w:rsidR="00112F24" w:rsidRPr="000367DD">
        <w:rPr>
          <w:rFonts w:ascii="Arial" w:hAnsi="Arial" w:cs="Arial"/>
          <w:sz w:val="22"/>
          <w:szCs w:val="22"/>
        </w:rPr>
        <w:t>listening skills</w:t>
      </w:r>
    </w:p>
    <w:p w:rsidR="0085568E" w:rsidRDefault="0085568E" w:rsidP="00112F24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have integrity and foresight</w:t>
      </w:r>
    </w:p>
    <w:p w:rsidR="009946F2" w:rsidRPr="00821C01" w:rsidRDefault="0085568E" w:rsidP="00E62CBC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21C01">
        <w:rPr>
          <w:rFonts w:ascii="Arial" w:hAnsi="Arial" w:cs="Arial"/>
          <w:sz w:val="22"/>
          <w:szCs w:val="22"/>
        </w:rPr>
        <w:t>To be responasble and dependable</w:t>
      </w:r>
    </w:p>
    <w:p w:rsidR="009946F2" w:rsidRPr="00E62CBC" w:rsidRDefault="009946F2" w:rsidP="00E62CBC">
      <w:pPr>
        <w:rPr>
          <w:rFonts w:ascii="Arial" w:hAnsi="Arial" w:cs="Arial"/>
          <w:sz w:val="22"/>
          <w:szCs w:val="22"/>
        </w:rPr>
      </w:pPr>
    </w:p>
    <w:p w:rsidR="009946F2" w:rsidRPr="00E62CBC" w:rsidRDefault="00112F24" w:rsidP="00E62CB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</w:t>
      </w:r>
      <w:r w:rsidR="009946F2" w:rsidRPr="00E62CBC">
        <w:rPr>
          <w:rFonts w:ascii="Arial" w:hAnsi="Arial" w:cs="Arial"/>
          <w:b/>
          <w:sz w:val="22"/>
          <w:szCs w:val="22"/>
        </w:rPr>
        <w:t xml:space="preserve">eneral information </w:t>
      </w:r>
    </w:p>
    <w:p w:rsidR="009946F2" w:rsidRPr="00E62CBC" w:rsidRDefault="000A2C29" w:rsidP="00E62C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Patient Partners</w:t>
      </w:r>
      <w:r w:rsidR="009946F2" w:rsidRPr="00E62CBC">
        <w:rPr>
          <w:rFonts w:ascii="Arial" w:hAnsi="Arial" w:cs="Arial"/>
          <w:sz w:val="22"/>
          <w:szCs w:val="22"/>
        </w:rPr>
        <w:t xml:space="preserve"> should not undertake duties outside </w:t>
      </w:r>
      <w:r w:rsidR="0058798F">
        <w:rPr>
          <w:rFonts w:ascii="Arial" w:hAnsi="Arial" w:cs="Arial"/>
          <w:sz w:val="22"/>
          <w:szCs w:val="22"/>
        </w:rPr>
        <w:t xml:space="preserve">of </w:t>
      </w:r>
      <w:r w:rsidR="009946F2" w:rsidRPr="00E62CBC">
        <w:rPr>
          <w:rFonts w:ascii="Arial" w:hAnsi="Arial" w:cs="Arial"/>
          <w:sz w:val="22"/>
          <w:szCs w:val="22"/>
        </w:rPr>
        <w:t>this role descripti</w:t>
      </w:r>
      <w:r w:rsidR="0039555C">
        <w:rPr>
          <w:rFonts w:ascii="Arial" w:hAnsi="Arial" w:cs="Arial"/>
          <w:sz w:val="22"/>
          <w:szCs w:val="22"/>
        </w:rPr>
        <w:t xml:space="preserve">on without checking first with </w:t>
      </w:r>
      <w:r w:rsidR="00881568">
        <w:rPr>
          <w:rFonts w:ascii="Arial" w:hAnsi="Arial" w:cs="Arial"/>
          <w:sz w:val="22"/>
          <w:szCs w:val="22"/>
        </w:rPr>
        <w:t>Deputy Chief Nurse</w:t>
      </w:r>
      <w:r w:rsidR="00F911D5">
        <w:rPr>
          <w:rFonts w:ascii="Arial" w:hAnsi="Arial" w:cs="Arial"/>
          <w:sz w:val="22"/>
          <w:szCs w:val="22"/>
        </w:rPr>
        <w:t xml:space="preserve"> or PP</w:t>
      </w:r>
      <w:r>
        <w:rPr>
          <w:rFonts w:ascii="Arial" w:hAnsi="Arial" w:cs="Arial"/>
          <w:sz w:val="22"/>
          <w:szCs w:val="22"/>
        </w:rPr>
        <w:t>EG.</w:t>
      </w:r>
      <w:r w:rsidR="009946F2" w:rsidRPr="00E62CBC">
        <w:rPr>
          <w:rFonts w:ascii="Arial" w:hAnsi="Arial" w:cs="Arial"/>
          <w:sz w:val="22"/>
          <w:szCs w:val="22"/>
        </w:rPr>
        <w:t xml:space="preserve"> </w:t>
      </w:r>
    </w:p>
    <w:p w:rsidR="009946F2" w:rsidRPr="00E62CBC" w:rsidRDefault="000A2C29" w:rsidP="00E62C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Patient Partners</w:t>
      </w:r>
      <w:r w:rsidR="009946F2" w:rsidRPr="00E62CBC">
        <w:rPr>
          <w:rFonts w:ascii="Arial" w:hAnsi="Arial" w:cs="Arial"/>
          <w:sz w:val="22"/>
          <w:szCs w:val="22"/>
        </w:rPr>
        <w:t xml:space="preserve"> must not undertake any manual handling tasks </w:t>
      </w:r>
    </w:p>
    <w:p w:rsidR="009946F2" w:rsidRPr="00E62CBC" w:rsidRDefault="000A2C29" w:rsidP="00E62C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Patient Partners</w:t>
      </w:r>
      <w:r w:rsidR="009946F2" w:rsidRPr="00E62CBC">
        <w:rPr>
          <w:rFonts w:ascii="Arial" w:hAnsi="Arial" w:cs="Arial"/>
          <w:sz w:val="22"/>
          <w:szCs w:val="22"/>
        </w:rPr>
        <w:t xml:space="preserve"> are reminded of the importance of confidentiality at all times. They must under no circumstances discuss patients’ </w:t>
      </w:r>
      <w:r>
        <w:rPr>
          <w:rFonts w:ascii="Arial" w:hAnsi="Arial" w:cs="Arial"/>
          <w:sz w:val="22"/>
          <w:szCs w:val="22"/>
        </w:rPr>
        <w:t xml:space="preserve">or Trust </w:t>
      </w:r>
      <w:r w:rsidR="009946F2" w:rsidRPr="00E62CBC">
        <w:rPr>
          <w:rFonts w:ascii="Arial" w:hAnsi="Arial" w:cs="Arial"/>
          <w:sz w:val="22"/>
          <w:szCs w:val="22"/>
        </w:rPr>
        <w:t xml:space="preserve">affairs with any person other than the relevant staff. </w:t>
      </w:r>
    </w:p>
    <w:p w:rsidR="009946F2" w:rsidRPr="00E62CBC" w:rsidRDefault="000A2C29" w:rsidP="00E62C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Patient Partners</w:t>
      </w:r>
      <w:r w:rsidR="009946F2" w:rsidRPr="00E62CBC">
        <w:rPr>
          <w:rFonts w:ascii="Arial" w:hAnsi="Arial" w:cs="Arial"/>
          <w:sz w:val="22"/>
          <w:szCs w:val="22"/>
        </w:rPr>
        <w:t xml:space="preserve"> should receive regular support and supervision and training where applicable.</w:t>
      </w:r>
    </w:p>
    <w:p w:rsidR="009946F2" w:rsidRPr="00E62CBC" w:rsidRDefault="000A2C29" w:rsidP="00E62C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Patient Partners</w:t>
      </w:r>
      <w:r w:rsidR="00427174">
        <w:rPr>
          <w:rFonts w:ascii="Arial" w:hAnsi="Arial" w:cs="Arial"/>
          <w:sz w:val="22"/>
          <w:szCs w:val="22"/>
        </w:rPr>
        <w:t xml:space="preserve"> are bound by the ‘</w:t>
      </w:r>
      <w:r w:rsidR="00881568">
        <w:rPr>
          <w:rFonts w:ascii="Arial" w:hAnsi="Arial" w:cs="Arial"/>
          <w:sz w:val="22"/>
          <w:szCs w:val="22"/>
        </w:rPr>
        <w:t>Patient Partner/V</w:t>
      </w:r>
      <w:r w:rsidR="00427174">
        <w:rPr>
          <w:rFonts w:ascii="Arial" w:hAnsi="Arial" w:cs="Arial"/>
          <w:sz w:val="22"/>
          <w:szCs w:val="22"/>
        </w:rPr>
        <w:t>olunteer Agreement’</w:t>
      </w:r>
      <w:r w:rsidR="009946F2" w:rsidRPr="00E62CBC">
        <w:rPr>
          <w:rFonts w:ascii="Arial" w:hAnsi="Arial" w:cs="Arial"/>
          <w:sz w:val="22"/>
          <w:szCs w:val="22"/>
        </w:rPr>
        <w:t xml:space="preserve"> which includes their rights and responsibilities, and Trust Policies also apply to volunteers.</w:t>
      </w:r>
    </w:p>
    <w:sectPr w:rsidR="009946F2" w:rsidRPr="00E62CBC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DDB" w:rsidRDefault="00C90DDB" w:rsidP="009946F2">
      <w:r>
        <w:separator/>
      </w:r>
    </w:p>
  </w:endnote>
  <w:endnote w:type="continuationSeparator" w:id="0">
    <w:p w:rsidR="00C90DDB" w:rsidRDefault="00C90DDB" w:rsidP="0099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DDB" w:rsidRDefault="00C90DDB" w:rsidP="009946F2">
      <w:r>
        <w:separator/>
      </w:r>
    </w:p>
  </w:footnote>
  <w:footnote w:type="continuationSeparator" w:id="0">
    <w:p w:rsidR="00C90DDB" w:rsidRDefault="00C90DDB" w:rsidP="00994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C3" w:rsidRDefault="0031396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B6224B" wp14:editId="7F4E8C0E">
          <wp:simplePos x="0" y="0"/>
          <wp:positionH relativeFrom="column">
            <wp:posOffset>2733675</wp:posOffset>
          </wp:positionH>
          <wp:positionV relativeFrom="paragraph">
            <wp:posOffset>-259080</wp:posOffset>
          </wp:positionV>
          <wp:extent cx="3381375" cy="485775"/>
          <wp:effectExtent l="0" t="0" r="9525" b="9525"/>
          <wp:wrapNone/>
          <wp:docPr id="2" name="Picture 2" descr="\&quot;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&quot;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1DD2"/>
    <w:multiLevelType w:val="hybridMultilevel"/>
    <w:tmpl w:val="63425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63CFE"/>
    <w:multiLevelType w:val="hybridMultilevel"/>
    <w:tmpl w:val="2D0CA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71D40"/>
    <w:multiLevelType w:val="hybridMultilevel"/>
    <w:tmpl w:val="CE6A4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44F68"/>
    <w:multiLevelType w:val="hybridMultilevel"/>
    <w:tmpl w:val="1C7E6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82735"/>
    <w:multiLevelType w:val="hybridMultilevel"/>
    <w:tmpl w:val="08306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135B1"/>
    <w:multiLevelType w:val="hybridMultilevel"/>
    <w:tmpl w:val="A5B00484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57B86641"/>
    <w:multiLevelType w:val="multilevel"/>
    <w:tmpl w:val="4682705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B274A9"/>
    <w:multiLevelType w:val="hybridMultilevel"/>
    <w:tmpl w:val="9FF06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F2"/>
    <w:rsid w:val="00003E4C"/>
    <w:rsid w:val="000147C3"/>
    <w:rsid w:val="000367DD"/>
    <w:rsid w:val="00037F9A"/>
    <w:rsid w:val="00097FA6"/>
    <w:rsid w:val="000A2C29"/>
    <w:rsid w:val="000D3A68"/>
    <w:rsid w:val="00112F24"/>
    <w:rsid w:val="001511EA"/>
    <w:rsid w:val="0025690E"/>
    <w:rsid w:val="0031396B"/>
    <w:rsid w:val="003559A0"/>
    <w:rsid w:val="0039555C"/>
    <w:rsid w:val="003A7DF3"/>
    <w:rsid w:val="00427174"/>
    <w:rsid w:val="0046648B"/>
    <w:rsid w:val="004E6526"/>
    <w:rsid w:val="0058798F"/>
    <w:rsid w:val="00650774"/>
    <w:rsid w:val="006712B2"/>
    <w:rsid w:val="006F0464"/>
    <w:rsid w:val="007620AA"/>
    <w:rsid w:val="00773E25"/>
    <w:rsid w:val="00810A9F"/>
    <w:rsid w:val="00810BE8"/>
    <w:rsid w:val="00821C01"/>
    <w:rsid w:val="0085568E"/>
    <w:rsid w:val="00881568"/>
    <w:rsid w:val="008D331D"/>
    <w:rsid w:val="009946F2"/>
    <w:rsid w:val="009D0178"/>
    <w:rsid w:val="00A62494"/>
    <w:rsid w:val="00C47E09"/>
    <w:rsid w:val="00C90DDB"/>
    <w:rsid w:val="00D109F5"/>
    <w:rsid w:val="00E220DC"/>
    <w:rsid w:val="00E62CBC"/>
    <w:rsid w:val="00F13751"/>
    <w:rsid w:val="00F9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46F2"/>
    <w:pPr>
      <w:autoSpaceDE w:val="0"/>
      <w:autoSpaceDN w:val="0"/>
      <w:adjustRightInd w:val="0"/>
    </w:pPr>
    <w:rPr>
      <w:rFonts w:ascii="Arial" w:hAnsi="Arial" w:cs="Arial"/>
      <w:noProof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946F2"/>
    <w:pPr>
      <w:ind w:left="720"/>
      <w:contextualSpacing/>
    </w:pPr>
    <w:rPr>
      <w:noProof/>
      <w:lang w:eastAsia="en-US"/>
    </w:rPr>
  </w:style>
  <w:style w:type="paragraph" w:styleId="Header">
    <w:name w:val="header"/>
    <w:basedOn w:val="Normal"/>
    <w:link w:val="HeaderChar"/>
    <w:rsid w:val="009946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946F2"/>
    <w:rPr>
      <w:sz w:val="24"/>
      <w:szCs w:val="24"/>
    </w:rPr>
  </w:style>
  <w:style w:type="paragraph" w:styleId="Footer">
    <w:name w:val="footer"/>
    <w:basedOn w:val="Normal"/>
    <w:link w:val="FooterChar"/>
    <w:rsid w:val="009946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946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46F2"/>
    <w:pPr>
      <w:autoSpaceDE w:val="0"/>
      <w:autoSpaceDN w:val="0"/>
      <w:adjustRightInd w:val="0"/>
    </w:pPr>
    <w:rPr>
      <w:rFonts w:ascii="Arial" w:hAnsi="Arial" w:cs="Arial"/>
      <w:noProof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946F2"/>
    <w:pPr>
      <w:ind w:left="720"/>
      <w:contextualSpacing/>
    </w:pPr>
    <w:rPr>
      <w:noProof/>
      <w:lang w:eastAsia="en-US"/>
    </w:rPr>
  </w:style>
  <w:style w:type="paragraph" w:styleId="Header">
    <w:name w:val="header"/>
    <w:basedOn w:val="Normal"/>
    <w:link w:val="HeaderChar"/>
    <w:rsid w:val="009946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946F2"/>
    <w:rPr>
      <w:sz w:val="24"/>
      <w:szCs w:val="24"/>
    </w:rPr>
  </w:style>
  <w:style w:type="paragraph" w:styleId="Footer">
    <w:name w:val="footer"/>
    <w:basedOn w:val="Normal"/>
    <w:link w:val="FooterChar"/>
    <w:rsid w:val="009946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946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 NHS Trust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Lloyd-Booth</dc:creator>
  <cp:lastModifiedBy>Emily Sands</cp:lastModifiedBy>
  <cp:revision>2</cp:revision>
  <cp:lastPrinted>2018-04-10T13:56:00Z</cp:lastPrinted>
  <dcterms:created xsi:type="dcterms:W3CDTF">2019-06-18T12:22:00Z</dcterms:created>
  <dcterms:modified xsi:type="dcterms:W3CDTF">2019-06-18T12:22:00Z</dcterms:modified>
</cp:coreProperties>
</file>