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49F5" w14:textId="77777777" w:rsidR="00BF429E" w:rsidRDefault="00BF42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F429E" w14:paraId="0D669082" w14:textId="77777777" w:rsidTr="00BF429E">
        <w:tc>
          <w:tcPr>
            <w:tcW w:w="4508" w:type="dxa"/>
          </w:tcPr>
          <w:p w14:paraId="074512C6" w14:textId="77777777" w:rsidR="00BF429E" w:rsidRDefault="00BF429E">
            <w:r>
              <w:t>Name of patient</w:t>
            </w:r>
          </w:p>
          <w:p w14:paraId="7FEDF670" w14:textId="77777777" w:rsidR="00BF429E" w:rsidRDefault="00BF429E"/>
        </w:tc>
        <w:tc>
          <w:tcPr>
            <w:tcW w:w="4508" w:type="dxa"/>
          </w:tcPr>
          <w:p w14:paraId="671435F3" w14:textId="77777777" w:rsidR="00BF429E" w:rsidRDefault="00BF429E">
            <w:r>
              <w:t>GP</w:t>
            </w:r>
          </w:p>
        </w:tc>
      </w:tr>
      <w:tr w:rsidR="00BF429E" w14:paraId="42D5EE47" w14:textId="77777777" w:rsidTr="00BF429E">
        <w:tc>
          <w:tcPr>
            <w:tcW w:w="4508" w:type="dxa"/>
          </w:tcPr>
          <w:p w14:paraId="32C28DEA" w14:textId="77777777" w:rsidR="00BF429E" w:rsidRDefault="00BF429E">
            <w:r>
              <w:t>Date of Birth</w:t>
            </w:r>
          </w:p>
          <w:p w14:paraId="6CCB16CF" w14:textId="77777777" w:rsidR="00BF429E" w:rsidRDefault="00BF429E"/>
        </w:tc>
        <w:tc>
          <w:tcPr>
            <w:tcW w:w="4508" w:type="dxa"/>
            <w:vMerge w:val="restart"/>
          </w:tcPr>
          <w:p w14:paraId="4636E402" w14:textId="77777777" w:rsidR="00BF429E" w:rsidRDefault="00BF429E">
            <w:r>
              <w:t>GP Address and Phone number</w:t>
            </w:r>
          </w:p>
        </w:tc>
      </w:tr>
      <w:tr w:rsidR="00BF429E" w14:paraId="3C6C3D90" w14:textId="77777777" w:rsidTr="00BF429E">
        <w:tc>
          <w:tcPr>
            <w:tcW w:w="4508" w:type="dxa"/>
          </w:tcPr>
          <w:p w14:paraId="2422F38F" w14:textId="77777777" w:rsidR="00BF429E" w:rsidRDefault="00BF429E">
            <w:r>
              <w:t>Hospital number</w:t>
            </w:r>
          </w:p>
          <w:p w14:paraId="6BE67FA6" w14:textId="77777777" w:rsidR="00BF429E" w:rsidRDefault="00BF429E"/>
        </w:tc>
        <w:tc>
          <w:tcPr>
            <w:tcW w:w="4508" w:type="dxa"/>
            <w:vMerge/>
          </w:tcPr>
          <w:p w14:paraId="04BC072F" w14:textId="77777777" w:rsidR="00BF429E" w:rsidRDefault="00BF429E"/>
        </w:tc>
      </w:tr>
      <w:tr w:rsidR="00BF429E" w14:paraId="5E8BC782" w14:textId="77777777" w:rsidTr="00BF429E">
        <w:tc>
          <w:tcPr>
            <w:tcW w:w="4508" w:type="dxa"/>
          </w:tcPr>
          <w:p w14:paraId="1F828C97" w14:textId="77777777" w:rsidR="00BF429E" w:rsidRDefault="00BF429E">
            <w:r>
              <w:t>Address</w:t>
            </w:r>
          </w:p>
          <w:p w14:paraId="6E583712" w14:textId="77777777" w:rsidR="00BF429E" w:rsidRDefault="00BF429E"/>
          <w:p w14:paraId="4945B2E9" w14:textId="77777777" w:rsidR="00BF429E" w:rsidRDefault="00BF429E"/>
        </w:tc>
        <w:tc>
          <w:tcPr>
            <w:tcW w:w="4508" w:type="dxa"/>
            <w:vMerge/>
          </w:tcPr>
          <w:p w14:paraId="11ED7AC6" w14:textId="77777777" w:rsidR="00BF429E" w:rsidRDefault="00BF429E"/>
        </w:tc>
      </w:tr>
      <w:tr w:rsidR="00BF429E" w14:paraId="49192A75" w14:textId="77777777" w:rsidTr="00BF429E">
        <w:tc>
          <w:tcPr>
            <w:tcW w:w="4508" w:type="dxa"/>
          </w:tcPr>
          <w:p w14:paraId="3371AE4E" w14:textId="77777777" w:rsidR="00BF429E" w:rsidRDefault="00BF429E">
            <w:r>
              <w:t>Telephone number</w:t>
            </w:r>
          </w:p>
          <w:p w14:paraId="2B38A547" w14:textId="77777777" w:rsidR="00BF429E" w:rsidRDefault="00BF429E"/>
        </w:tc>
        <w:tc>
          <w:tcPr>
            <w:tcW w:w="4508" w:type="dxa"/>
          </w:tcPr>
          <w:p w14:paraId="37295E73" w14:textId="77777777" w:rsidR="00BF429E" w:rsidRDefault="00BF429E">
            <w:r>
              <w:t>GP email address</w:t>
            </w:r>
          </w:p>
        </w:tc>
      </w:tr>
      <w:tr w:rsidR="00BF429E" w14:paraId="12351741" w14:textId="77777777" w:rsidTr="00BF429E">
        <w:tc>
          <w:tcPr>
            <w:tcW w:w="4508" w:type="dxa"/>
          </w:tcPr>
          <w:p w14:paraId="657EABAF" w14:textId="77777777" w:rsidR="00BF429E" w:rsidRDefault="00454639">
            <w:r>
              <w:t xml:space="preserve">Patient </w:t>
            </w:r>
            <w:r w:rsidR="00BF429E">
              <w:t>Email address</w:t>
            </w:r>
          </w:p>
        </w:tc>
        <w:tc>
          <w:tcPr>
            <w:tcW w:w="4508" w:type="dxa"/>
          </w:tcPr>
          <w:p w14:paraId="478D48F7" w14:textId="77777777" w:rsidR="00BF429E" w:rsidRDefault="00D82F81">
            <w:r>
              <w:t>Date seen by GP</w:t>
            </w:r>
          </w:p>
        </w:tc>
      </w:tr>
      <w:tr w:rsidR="00BF429E" w14:paraId="1740574F" w14:textId="77777777" w:rsidTr="00BF429E">
        <w:tc>
          <w:tcPr>
            <w:tcW w:w="4508" w:type="dxa"/>
          </w:tcPr>
          <w:p w14:paraId="19C9E531" w14:textId="77777777" w:rsidR="00BF429E" w:rsidRDefault="00BF429E">
            <w:r>
              <w:t>First Language</w:t>
            </w:r>
          </w:p>
        </w:tc>
        <w:tc>
          <w:tcPr>
            <w:tcW w:w="4508" w:type="dxa"/>
          </w:tcPr>
          <w:p w14:paraId="716A54B3" w14:textId="77777777" w:rsidR="00BF429E" w:rsidRDefault="00D82F81">
            <w:r>
              <w:t>Date of referral</w:t>
            </w:r>
          </w:p>
        </w:tc>
      </w:tr>
      <w:tr w:rsidR="00BF429E" w14:paraId="3B8257F5" w14:textId="77777777" w:rsidTr="00BF429E">
        <w:tc>
          <w:tcPr>
            <w:tcW w:w="4508" w:type="dxa"/>
          </w:tcPr>
          <w:p w14:paraId="1A6223FB" w14:textId="77777777" w:rsidR="00BF429E" w:rsidRDefault="00BF429E">
            <w:r>
              <w:t>Interpreter needed? Y/N</w:t>
            </w:r>
          </w:p>
        </w:tc>
        <w:tc>
          <w:tcPr>
            <w:tcW w:w="4508" w:type="dxa"/>
          </w:tcPr>
          <w:p w14:paraId="420B0317" w14:textId="77777777" w:rsidR="00BF429E" w:rsidRDefault="00BF429E"/>
        </w:tc>
      </w:tr>
      <w:tr w:rsidR="00BF429E" w14:paraId="08B73D2A" w14:textId="77777777" w:rsidTr="00BF429E">
        <w:tc>
          <w:tcPr>
            <w:tcW w:w="4508" w:type="dxa"/>
          </w:tcPr>
          <w:p w14:paraId="12751A3D" w14:textId="77777777" w:rsidR="00BF429E" w:rsidRDefault="00BF429E">
            <w:r>
              <w:t>Transport required?</w:t>
            </w:r>
            <w:r w:rsidR="00AB3F36">
              <w:t xml:space="preserve"> Y/N</w:t>
            </w:r>
          </w:p>
        </w:tc>
        <w:tc>
          <w:tcPr>
            <w:tcW w:w="4508" w:type="dxa"/>
          </w:tcPr>
          <w:p w14:paraId="317C4D89" w14:textId="77777777" w:rsidR="00BF429E" w:rsidRDefault="00BF429E"/>
        </w:tc>
      </w:tr>
    </w:tbl>
    <w:p w14:paraId="78B2372A" w14:textId="77777777" w:rsidR="00F05A91" w:rsidRDefault="00F05A91" w:rsidP="00574739"/>
    <w:p w14:paraId="67FB4E53" w14:textId="7498C546" w:rsidR="00F05A91" w:rsidRPr="00DF77DC" w:rsidRDefault="00BF429E" w:rsidP="00574739">
      <w:pPr>
        <w:rPr>
          <w:b/>
          <w:sz w:val="24"/>
          <w:szCs w:val="24"/>
        </w:rPr>
      </w:pPr>
      <w:r w:rsidRPr="00A2425F">
        <w:rPr>
          <w:b/>
          <w:bCs/>
          <w:sz w:val="24"/>
          <w:szCs w:val="24"/>
          <w:u w:val="single"/>
        </w:rPr>
        <w:t xml:space="preserve">Suspect early inflammatory arthritis in anyone who has </w:t>
      </w:r>
      <w:r w:rsidR="00574739" w:rsidRPr="00A2425F">
        <w:rPr>
          <w:b/>
          <w:bCs/>
          <w:sz w:val="24"/>
          <w:szCs w:val="24"/>
          <w:u w:val="single"/>
        </w:rPr>
        <w:t>persistent joint swelling, where no other cause is obvious, in more than one joint, for 6 weeks or more, and less than 1 year.</w:t>
      </w:r>
      <w:r w:rsidR="00574739" w:rsidRPr="00DF77DC">
        <w:rPr>
          <w:sz w:val="24"/>
          <w:szCs w:val="24"/>
        </w:rPr>
        <w:t xml:space="preserve"> </w:t>
      </w:r>
      <w:r w:rsidR="00DF77DC">
        <w:rPr>
          <w:b/>
          <w:sz w:val="24"/>
          <w:szCs w:val="24"/>
        </w:rPr>
        <w:t xml:space="preserve">EIA form is not </w:t>
      </w:r>
      <w:r w:rsidR="0089184E" w:rsidRPr="00DF77DC">
        <w:rPr>
          <w:b/>
          <w:sz w:val="24"/>
          <w:szCs w:val="24"/>
        </w:rPr>
        <w:t xml:space="preserve">for a flare of pain in established Rheumatoid or other inflammatory arthritis, worsening of symptoms in established osteoarthritis or fibromyalgia or for acute sciatica/mechanical back pain. </w:t>
      </w:r>
    </w:p>
    <w:p w14:paraId="2EF8C0F6" w14:textId="77777777" w:rsidR="00574739" w:rsidRPr="00DF77DC" w:rsidRDefault="0089184E" w:rsidP="00574739">
      <w:pPr>
        <w:rPr>
          <w:sz w:val="24"/>
          <w:szCs w:val="24"/>
        </w:rPr>
      </w:pPr>
      <w:r w:rsidRPr="00DF77DC">
        <w:rPr>
          <w:sz w:val="24"/>
          <w:szCs w:val="24"/>
        </w:rPr>
        <w:t>Refer to Early Inflammatory A</w:t>
      </w:r>
      <w:r w:rsidR="00574739" w:rsidRPr="00DF77DC">
        <w:rPr>
          <w:sz w:val="24"/>
          <w:szCs w:val="24"/>
        </w:rPr>
        <w:t xml:space="preserve">rthritis clinic </w:t>
      </w:r>
      <w:r w:rsidRPr="00DF77DC">
        <w:rPr>
          <w:b/>
          <w:sz w:val="24"/>
          <w:szCs w:val="24"/>
        </w:rPr>
        <w:t xml:space="preserve">if symptoms present for more than 6 weeks and less than 1 year </w:t>
      </w:r>
      <w:r w:rsidR="00574739" w:rsidRPr="00DF77DC">
        <w:rPr>
          <w:b/>
          <w:sz w:val="24"/>
          <w:szCs w:val="24"/>
        </w:rPr>
        <w:t>AND</w:t>
      </w:r>
      <w:r w:rsidR="00574739" w:rsidRPr="00DF77DC">
        <w:rPr>
          <w:sz w:val="24"/>
          <w:szCs w:val="24"/>
        </w:rPr>
        <w:t xml:space="preserve"> any of the </w:t>
      </w:r>
      <w:r w:rsidR="00451BE9" w:rsidRPr="00DF77DC">
        <w:rPr>
          <w:sz w:val="24"/>
          <w:szCs w:val="24"/>
        </w:rPr>
        <w:t>following criteria apply: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99"/>
        <w:gridCol w:w="993"/>
        <w:gridCol w:w="1275"/>
      </w:tblGrid>
      <w:tr w:rsidR="00F05A91" w:rsidRPr="00DF77DC" w14:paraId="34E0496D" w14:textId="77777777" w:rsidTr="00DF77DC">
        <w:tc>
          <w:tcPr>
            <w:tcW w:w="6799" w:type="dxa"/>
          </w:tcPr>
          <w:p w14:paraId="180F6C0B" w14:textId="77777777" w:rsidR="00F05A91" w:rsidRPr="00DF77DC" w:rsidRDefault="00F05A91" w:rsidP="007F29C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2B0B133" w14:textId="77777777" w:rsidR="00F05A91" w:rsidRPr="00DF77DC" w:rsidRDefault="00F05A91" w:rsidP="007F29C8">
            <w:pPr>
              <w:rPr>
                <w:sz w:val="24"/>
                <w:szCs w:val="24"/>
              </w:rPr>
            </w:pPr>
            <w:r w:rsidRPr="00DF77DC">
              <w:rPr>
                <w:sz w:val="24"/>
                <w:szCs w:val="24"/>
              </w:rPr>
              <w:t>Yes</w:t>
            </w:r>
          </w:p>
        </w:tc>
        <w:tc>
          <w:tcPr>
            <w:tcW w:w="1275" w:type="dxa"/>
          </w:tcPr>
          <w:p w14:paraId="6F8AA4C7" w14:textId="77777777" w:rsidR="00F05A91" w:rsidRPr="00DF77DC" w:rsidRDefault="00F05A91" w:rsidP="007F29C8">
            <w:pPr>
              <w:rPr>
                <w:sz w:val="24"/>
                <w:szCs w:val="24"/>
              </w:rPr>
            </w:pPr>
            <w:r w:rsidRPr="00DF77DC">
              <w:rPr>
                <w:sz w:val="24"/>
                <w:szCs w:val="24"/>
              </w:rPr>
              <w:t>No</w:t>
            </w:r>
          </w:p>
        </w:tc>
      </w:tr>
      <w:tr w:rsidR="00F05A91" w:rsidRPr="00DF77DC" w14:paraId="097BC608" w14:textId="77777777" w:rsidTr="00DF77DC">
        <w:tc>
          <w:tcPr>
            <w:tcW w:w="6799" w:type="dxa"/>
          </w:tcPr>
          <w:p w14:paraId="51558C40" w14:textId="77777777" w:rsidR="00F05A91" w:rsidRPr="00DF77DC" w:rsidRDefault="0089184E" w:rsidP="007F29C8">
            <w:pPr>
              <w:rPr>
                <w:b/>
                <w:sz w:val="24"/>
                <w:szCs w:val="24"/>
                <w:u w:val="single"/>
              </w:rPr>
            </w:pPr>
            <w:r w:rsidRPr="00DF77DC">
              <w:rPr>
                <w:b/>
                <w:sz w:val="24"/>
                <w:szCs w:val="24"/>
                <w:u w:val="single"/>
              </w:rPr>
              <w:t>New s</w:t>
            </w:r>
            <w:r w:rsidR="00F05A91" w:rsidRPr="00DF77DC">
              <w:rPr>
                <w:b/>
                <w:sz w:val="24"/>
                <w:szCs w:val="24"/>
                <w:u w:val="single"/>
              </w:rPr>
              <w:t>ymptoms for more than 6 weeks AND less than 1 year</w:t>
            </w:r>
          </w:p>
          <w:p w14:paraId="59F241A0" w14:textId="77777777" w:rsidR="00F05A91" w:rsidRPr="00DF77DC" w:rsidRDefault="00BA39DF" w:rsidP="007F29C8">
            <w:pPr>
              <w:rPr>
                <w:b/>
                <w:sz w:val="24"/>
                <w:szCs w:val="24"/>
                <w:u w:val="single"/>
              </w:rPr>
            </w:pPr>
            <w:r w:rsidRPr="00DF77DC">
              <w:rPr>
                <w:b/>
                <w:sz w:val="24"/>
                <w:szCs w:val="24"/>
                <w:u w:val="single"/>
              </w:rPr>
              <w:t>AND</w:t>
            </w:r>
          </w:p>
        </w:tc>
        <w:tc>
          <w:tcPr>
            <w:tcW w:w="993" w:type="dxa"/>
          </w:tcPr>
          <w:p w14:paraId="3DCC70D1" w14:textId="77777777" w:rsidR="00F05A91" w:rsidRPr="00DF77DC" w:rsidRDefault="00F05A91" w:rsidP="007F29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710C5A9" w14:textId="77777777" w:rsidR="00F05A91" w:rsidRPr="00DF77DC" w:rsidRDefault="00F05A91" w:rsidP="007F29C8">
            <w:pPr>
              <w:rPr>
                <w:sz w:val="24"/>
                <w:szCs w:val="24"/>
              </w:rPr>
            </w:pPr>
          </w:p>
        </w:tc>
      </w:tr>
      <w:tr w:rsidR="00F05A91" w:rsidRPr="00DF77DC" w14:paraId="5EBF1FED" w14:textId="77777777" w:rsidTr="00DF77DC">
        <w:tc>
          <w:tcPr>
            <w:tcW w:w="6799" w:type="dxa"/>
          </w:tcPr>
          <w:p w14:paraId="6C68C804" w14:textId="77777777" w:rsidR="00F05A91" w:rsidRPr="00DF77DC" w:rsidRDefault="00F05A91" w:rsidP="007F29C8">
            <w:pPr>
              <w:rPr>
                <w:sz w:val="24"/>
                <w:szCs w:val="24"/>
              </w:rPr>
            </w:pPr>
            <w:r w:rsidRPr="00DF77DC">
              <w:rPr>
                <w:sz w:val="24"/>
                <w:szCs w:val="24"/>
              </w:rPr>
              <w:t>Swollen small joints of the hands or feet</w:t>
            </w:r>
          </w:p>
        </w:tc>
        <w:tc>
          <w:tcPr>
            <w:tcW w:w="993" w:type="dxa"/>
          </w:tcPr>
          <w:p w14:paraId="0ACE3A9E" w14:textId="77777777" w:rsidR="00F05A91" w:rsidRPr="00DF77DC" w:rsidRDefault="00F05A91" w:rsidP="007F29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4AB67F0" w14:textId="77777777" w:rsidR="00F05A91" w:rsidRPr="00DF77DC" w:rsidRDefault="00F05A91" w:rsidP="007F29C8">
            <w:pPr>
              <w:rPr>
                <w:sz w:val="24"/>
                <w:szCs w:val="24"/>
              </w:rPr>
            </w:pPr>
          </w:p>
        </w:tc>
      </w:tr>
      <w:tr w:rsidR="00F05A91" w:rsidRPr="00DF77DC" w14:paraId="625FA60A" w14:textId="77777777" w:rsidTr="00DF77DC">
        <w:tc>
          <w:tcPr>
            <w:tcW w:w="6799" w:type="dxa"/>
          </w:tcPr>
          <w:p w14:paraId="6538BAB6" w14:textId="77777777" w:rsidR="00F05A91" w:rsidRPr="00DF77DC" w:rsidRDefault="00F05A91" w:rsidP="007F29C8">
            <w:pPr>
              <w:rPr>
                <w:sz w:val="24"/>
                <w:szCs w:val="24"/>
              </w:rPr>
            </w:pPr>
            <w:r w:rsidRPr="00DF77DC">
              <w:rPr>
                <w:sz w:val="24"/>
                <w:szCs w:val="24"/>
              </w:rPr>
              <w:t>Stiff in the mornings for more than 30 minutes</w:t>
            </w:r>
          </w:p>
        </w:tc>
        <w:tc>
          <w:tcPr>
            <w:tcW w:w="993" w:type="dxa"/>
          </w:tcPr>
          <w:p w14:paraId="4C5FBC5F" w14:textId="77777777" w:rsidR="00F05A91" w:rsidRPr="00DF77DC" w:rsidRDefault="00F05A91" w:rsidP="007F29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FCA63B4" w14:textId="77777777" w:rsidR="00F05A91" w:rsidRPr="00DF77DC" w:rsidRDefault="00F05A91" w:rsidP="007F29C8">
            <w:pPr>
              <w:rPr>
                <w:sz w:val="24"/>
                <w:szCs w:val="24"/>
              </w:rPr>
            </w:pPr>
          </w:p>
        </w:tc>
      </w:tr>
      <w:tr w:rsidR="00F05A91" w:rsidRPr="00DF77DC" w14:paraId="664FCEA4" w14:textId="77777777" w:rsidTr="00DF77DC">
        <w:tc>
          <w:tcPr>
            <w:tcW w:w="6799" w:type="dxa"/>
          </w:tcPr>
          <w:p w14:paraId="0A71A993" w14:textId="77777777" w:rsidR="00F05A91" w:rsidRPr="00DF77DC" w:rsidRDefault="00F05A91" w:rsidP="007F29C8">
            <w:pPr>
              <w:rPr>
                <w:sz w:val="24"/>
                <w:szCs w:val="24"/>
              </w:rPr>
            </w:pPr>
            <w:r w:rsidRPr="00DF77DC">
              <w:rPr>
                <w:sz w:val="24"/>
                <w:szCs w:val="24"/>
              </w:rPr>
              <w:t>Pain on squeezing knuckles or toes</w:t>
            </w:r>
          </w:p>
        </w:tc>
        <w:tc>
          <w:tcPr>
            <w:tcW w:w="993" w:type="dxa"/>
          </w:tcPr>
          <w:p w14:paraId="45831B02" w14:textId="77777777" w:rsidR="00F05A91" w:rsidRPr="00DF77DC" w:rsidRDefault="00F05A91" w:rsidP="007F29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1AFF4D1" w14:textId="77777777" w:rsidR="00F05A91" w:rsidRPr="00DF77DC" w:rsidRDefault="00F05A91" w:rsidP="007F29C8">
            <w:pPr>
              <w:rPr>
                <w:sz w:val="24"/>
                <w:szCs w:val="24"/>
              </w:rPr>
            </w:pPr>
          </w:p>
        </w:tc>
      </w:tr>
      <w:tr w:rsidR="00F05A91" w:rsidRPr="00DF77DC" w14:paraId="1B282B42" w14:textId="77777777" w:rsidTr="00DF77DC">
        <w:tc>
          <w:tcPr>
            <w:tcW w:w="6799" w:type="dxa"/>
          </w:tcPr>
          <w:p w14:paraId="1EB745D1" w14:textId="77777777" w:rsidR="00F05A91" w:rsidRPr="00DF77DC" w:rsidRDefault="00F05A91" w:rsidP="007F29C8">
            <w:pPr>
              <w:rPr>
                <w:sz w:val="24"/>
                <w:szCs w:val="24"/>
              </w:rPr>
            </w:pPr>
            <w:r w:rsidRPr="00DF77DC">
              <w:rPr>
                <w:sz w:val="24"/>
                <w:szCs w:val="24"/>
              </w:rPr>
              <w:t>More than one joint swollen</w:t>
            </w:r>
          </w:p>
        </w:tc>
        <w:tc>
          <w:tcPr>
            <w:tcW w:w="993" w:type="dxa"/>
          </w:tcPr>
          <w:p w14:paraId="77FE2D67" w14:textId="77777777" w:rsidR="00F05A91" w:rsidRPr="00DF77DC" w:rsidRDefault="00F05A91" w:rsidP="007F29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D20B762" w14:textId="77777777" w:rsidR="00F05A91" w:rsidRPr="00DF77DC" w:rsidRDefault="00F05A91" w:rsidP="007F29C8">
            <w:pPr>
              <w:rPr>
                <w:sz w:val="24"/>
                <w:szCs w:val="24"/>
              </w:rPr>
            </w:pPr>
          </w:p>
        </w:tc>
      </w:tr>
    </w:tbl>
    <w:p w14:paraId="6F1031CE" w14:textId="77777777" w:rsidR="00DF77DC" w:rsidRPr="00DF77DC" w:rsidRDefault="00DF77DC" w:rsidP="00574739">
      <w:pPr>
        <w:rPr>
          <w:b/>
        </w:rPr>
      </w:pPr>
    </w:p>
    <w:p w14:paraId="5B5399D4" w14:textId="77777777" w:rsidR="00574739" w:rsidRPr="00DF77DC" w:rsidRDefault="00DF77DC" w:rsidP="00574739">
      <w:pPr>
        <w:rPr>
          <w:b/>
        </w:rPr>
      </w:pPr>
      <w:r w:rsidRPr="00DF77DC">
        <w:rPr>
          <w:b/>
        </w:rPr>
        <w:t>Recommended investigation to be ordered by GP prior/ at time of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164"/>
      </w:tblGrid>
      <w:tr w:rsidR="00DF77DC" w14:paraId="1BE41000" w14:textId="77777777" w:rsidTr="00DF77DC">
        <w:tc>
          <w:tcPr>
            <w:tcW w:w="2254" w:type="dxa"/>
          </w:tcPr>
          <w:p w14:paraId="31414CBB" w14:textId="77777777" w:rsidR="00DF77DC" w:rsidRDefault="00DF77DC" w:rsidP="00574739"/>
        </w:tc>
        <w:tc>
          <w:tcPr>
            <w:tcW w:w="2254" w:type="dxa"/>
          </w:tcPr>
          <w:p w14:paraId="31297F4C" w14:textId="77777777" w:rsidR="00DF77DC" w:rsidRDefault="00DF77DC" w:rsidP="00574739">
            <w:r>
              <w:t xml:space="preserve">Normal </w:t>
            </w:r>
          </w:p>
        </w:tc>
        <w:tc>
          <w:tcPr>
            <w:tcW w:w="2254" w:type="dxa"/>
          </w:tcPr>
          <w:p w14:paraId="20054687" w14:textId="77777777" w:rsidR="00DF77DC" w:rsidRDefault="00DF77DC" w:rsidP="00574739">
            <w:r>
              <w:t>Abnormal</w:t>
            </w:r>
          </w:p>
        </w:tc>
        <w:tc>
          <w:tcPr>
            <w:tcW w:w="2164" w:type="dxa"/>
          </w:tcPr>
          <w:p w14:paraId="056F5A33" w14:textId="77777777" w:rsidR="00DF77DC" w:rsidRDefault="00DF77DC" w:rsidP="00574739">
            <w:r>
              <w:t>Pending</w:t>
            </w:r>
          </w:p>
        </w:tc>
      </w:tr>
      <w:tr w:rsidR="00DF77DC" w14:paraId="5474DC72" w14:textId="77777777" w:rsidTr="00DF77DC">
        <w:tc>
          <w:tcPr>
            <w:tcW w:w="2254" w:type="dxa"/>
          </w:tcPr>
          <w:p w14:paraId="17468FB1" w14:textId="77777777" w:rsidR="00DF77DC" w:rsidRDefault="00DF77DC" w:rsidP="00574739">
            <w:r>
              <w:t>FBC, U+E, LFT, bone profile, serum urate</w:t>
            </w:r>
          </w:p>
        </w:tc>
        <w:tc>
          <w:tcPr>
            <w:tcW w:w="2254" w:type="dxa"/>
          </w:tcPr>
          <w:p w14:paraId="09033BEA" w14:textId="77777777" w:rsidR="00DF77DC" w:rsidRDefault="00DF77DC" w:rsidP="00574739"/>
        </w:tc>
        <w:tc>
          <w:tcPr>
            <w:tcW w:w="2254" w:type="dxa"/>
          </w:tcPr>
          <w:p w14:paraId="5C1E45D7" w14:textId="77777777" w:rsidR="00DF77DC" w:rsidRDefault="00DF77DC" w:rsidP="00574739"/>
        </w:tc>
        <w:tc>
          <w:tcPr>
            <w:tcW w:w="2164" w:type="dxa"/>
          </w:tcPr>
          <w:p w14:paraId="106A2E09" w14:textId="77777777" w:rsidR="00DF77DC" w:rsidRDefault="00DF77DC" w:rsidP="00574739"/>
        </w:tc>
      </w:tr>
      <w:tr w:rsidR="00DF77DC" w14:paraId="2A4E28BD" w14:textId="77777777" w:rsidTr="00DF77DC">
        <w:tc>
          <w:tcPr>
            <w:tcW w:w="2254" w:type="dxa"/>
          </w:tcPr>
          <w:p w14:paraId="2239DEB4" w14:textId="77777777" w:rsidR="00DF77DC" w:rsidRDefault="00DF77DC" w:rsidP="00574739">
            <w:r>
              <w:t>CRP/ESR</w:t>
            </w:r>
          </w:p>
        </w:tc>
        <w:tc>
          <w:tcPr>
            <w:tcW w:w="2254" w:type="dxa"/>
          </w:tcPr>
          <w:p w14:paraId="21215857" w14:textId="77777777" w:rsidR="00DF77DC" w:rsidRDefault="00DF77DC" w:rsidP="00574739"/>
        </w:tc>
        <w:tc>
          <w:tcPr>
            <w:tcW w:w="2254" w:type="dxa"/>
          </w:tcPr>
          <w:p w14:paraId="1746B6E2" w14:textId="77777777" w:rsidR="00DF77DC" w:rsidRDefault="00DF77DC" w:rsidP="00574739"/>
        </w:tc>
        <w:tc>
          <w:tcPr>
            <w:tcW w:w="2164" w:type="dxa"/>
          </w:tcPr>
          <w:p w14:paraId="0EE2B533" w14:textId="77777777" w:rsidR="00DF77DC" w:rsidRDefault="00DF77DC" w:rsidP="00574739"/>
        </w:tc>
      </w:tr>
      <w:tr w:rsidR="00DF77DC" w14:paraId="0596B949" w14:textId="77777777" w:rsidTr="00DF77DC">
        <w:tc>
          <w:tcPr>
            <w:tcW w:w="2254" w:type="dxa"/>
          </w:tcPr>
          <w:p w14:paraId="137DB1E1" w14:textId="77777777" w:rsidR="00DF77DC" w:rsidRDefault="00DF77DC" w:rsidP="00574739">
            <w:r>
              <w:t>Rheumatoid factor</w:t>
            </w:r>
          </w:p>
        </w:tc>
        <w:tc>
          <w:tcPr>
            <w:tcW w:w="2254" w:type="dxa"/>
          </w:tcPr>
          <w:p w14:paraId="581DC8B2" w14:textId="77777777" w:rsidR="00DF77DC" w:rsidRDefault="00DF77DC" w:rsidP="00574739"/>
        </w:tc>
        <w:tc>
          <w:tcPr>
            <w:tcW w:w="2254" w:type="dxa"/>
          </w:tcPr>
          <w:p w14:paraId="09A94B34" w14:textId="77777777" w:rsidR="00DF77DC" w:rsidRDefault="00DF77DC" w:rsidP="00574739"/>
        </w:tc>
        <w:tc>
          <w:tcPr>
            <w:tcW w:w="2164" w:type="dxa"/>
          </w:tcPr>
          <w:p w14:paraId="3EB6CB01" w14:textId="77777777" w:rsidR="00DF77DC" w:rsidRDefault="00DF77DC" w:rsidP="00574739"/>
        </w:tc>
      </w:tr>
      <w:tr w:rsidR="00DF77DC" w14:paraId="1390FAD6" w14:textId="77777777" w:rsidTr="00DF77DC">
        <w:tc>
          <w:tcPr>
            <w:tcW w:w="2254" w:type="dxa"/>
          </w:tcPr>
          <w:p w14:paraId="024EE9C9" w14:textId="77777777" w:rsidR="00DF77DC" w:rsidRDefault="00DF77DC" w:rsidP="00574739">
            <w:r>
              <w:t>Anti CCP</w:t>
            </w:r>
          </w:p>
        </w:tc>
        <w:tc>
          <w:tcPr>
            <w:tcW w:w="2254" w:type="dxa"/>
          </w:tcPr>
          <w:p w14:paraId="286B6357" w14:textId="77777777" w:rsidR="00DF77DC" w:rsidRDefault="00DF77DC" w:rsidP="00574739"/>
        </w:tc>
        <w:tc>
          <w:tcPr>
            <w:tcW w:w="2254" w:type="dxa"/>
          </w:tcPr>
          <w:p w14:paraId="3ACED79A" w14:textId="77777777" w:rsidR="00DF77DC" w:rsidRDefault="00DF77DC" w:rsidP="00574739"/>
        </w:tc>
        <w:tc>
          <w:tcPr>
            <w:tcW w:w="2164" w:type="dxa"/>
          </w:tcPr>
          <w:p w14:paraId="2C31F501" w14:textId="77777777" w:rsidR="00DF77DC" w:rsidRDefault="00DF77DC" w:rsidP="00574739"/>
        </w:tc>
      </w:tr>
      <w:tr w:rsidR="00DF77DC" w14:paraId="72E00B18" w14:textId="77777777" w:rsidTr="00DF77DC">
        <w:tc>
          <w:tcPr>
            <w:tcW w:w="2254" w:type="dxa"/>
          </w:tcPr>
          <w:p w14:paraId="3BF3A48E" w14:textId="77777777" w:rsidR="00DF77DC" w:rsidRDefault="00DF77DC" w:rsidP="00574739">
            <w:proofErr w:type="spellStart"/>
            <w:r>
              <w:t>Anti nuclear</w:t>
            </w:r>
            <w:proofErr w:type="spellEnd"/>
            <w:r>
              <w:t xml:space="preserve"> antibody</w:t>
            </w:r>
          </w:p>
        </w:tc>
        <w:tc>
          <w:tcPr>
            <w:tcW w:w="2254" w:type="dxa"/>
          </w:tcPr>
          <w:p w14:paraId="0CFCBA00" w14:textId="77777777" w:rsidR="00DF77DC" w:rsidRDefault="00DF77DC" w:rsidP="00574739"/>
        </w:tc>
        <w:tc>
          <w:tcPr>
            <w:tcW w:w="2254" w:type="dxa"/>
          </w:tcPr>
          <w:p w14:paraId="56784061" w14:textId="77777777" w:rsidR="00DF77DC" w:rsidRDefault="00DF77DC" w:rsidP="00574739"/>
        </w:tc>
        <w:tc>
          <w:tcPr>
            <w:tcW w:w="2164" w:type="dxa"/>
          </w:tcPr>
          <w:p w14:paraId="5E4AB3C9" w14:textId="77777777" w:rsidR="00DF77DC" w:rsidRDefault="00DF77DC" w:rsidP="00574739"/>
        </w:tc>
      </w:tr>
      <w:tr w:rsidR="00DF77DC" w14:paraId="661497A4" w14:textId="77777777" w:rsidTr="00DF77DC">
        <w:tc>
          <w:tcPr>
            <w:tcW w:w="2254" w:type="dxa"/>
          </w:tcPr>
          <w:p w14:paraId="18169933" w14:textId="77777777" w:rsidR="00DF77DC" w:rsidRDefault="00DF77DC" w:rsidP="00574739">
            <w:r>
              <w:t>X-ray hands, feet, chest</w:t>
            </w:r>
          </w:p>
        </w:tc>
        <w:tc>
          <w:tcPr>
            <w:tcW w:w="2254" w:type="dxa"/>
          </w:tcPr>
          <w:p w14:paraId="35FFE835" w14:textId="77777777" w:rsidR="00DF77DC" w:rsidRDefault="00DF77DC" w:rsidP="00574739"/>
        </w:tc>
        <w:tc>
          <w:tcPr>
            <w:tcW w:w="2254" w:type="dxa"/>
          </w:tcPr>
          <w:p w14:paraId="357C1950" w14:textId="77777777" w:rsidR="00DF77DC" w:rsidRDefault="00DF77DC" w:rsidP="00574739"/>
        </w:tc>
        <w:tc>
          <w:tcPr>
            <w:tcW w:w="2164" w:type="dxa"/>
          </w:tcPr>
          <w:p w14:paraId="74E3E6A7" w14:textId="77777777" w:rsidR="00DF77DC" w:rsidRDefault="00DF77DC" w:rsidP="00574739"/>
        </w:tc>
      </w:tr>
    </w:tbl>
    <w:p w14:paraId="3F0A5BE6" w14:textId="77777777" w:rsidR="00AB3F36" w:rsidRDefault="00AB3F3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5532DB" wp14:editId="468CC331">
                <wp:simplePos x="0" y="0"/>
                <wp:positionH relativeFrom="margin">
                  <wp:align>right</wp:align>
                </wp:positionH>
                <wp:positionV relativeFrom="paragraph">
                  <wp:posOffset>467360</wp:posOffset>
                </wp:positionV>
                <wp:extent cx="5686425" cy="5000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7EE1F" w14:textId="77777777" w:rsidR="00DF77DC" w:rsidRDefault="00DF77DC" w:rsidP="00DF77DC">
                            <w:r>
                              <w:t>Factors supporting a referral for early inflammatory arthritis clinic include</w:t>
                            </w:r>
                          </w:p>
                          <w:p w14:paraId="0C16EB70" w14:textId="77777777" w:rsidR="00DF77DC" w:rsidRDefault="00DF77DC" w:rsidP="00DF77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Joint symptoms responding to NSAIDs </w:t>
                            </w:r>
                          </w:p>
                          <w:p w14:paraId="6652E8CC" w14:textId="77777777" w:rsidR="00DF77DC" w:rsidRDefault="00DF77DC" w:rsidP="00DF77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Raised inflammatory markers</w:t>
                            </w:r>
                          </w:p>
                          <w:p w14:paraId="15B9D465" w14:textId="77777777" w:rsidR="00DF77DC" w:rsidRDefault="00DF77DC" w:rsidP="00DF77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Positive CCP or RF</w:t>
                            </w:r>
                          </w:p>
                          <w:p w14:paraId="1515EAF4" w14:textId="77777777" w:rsidR="00DF77DC" w:rsidRDefault="00DF77DC" w:rsidP="00DF77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Joint stiffness following immobility</w:t>
                            </w:r>
                          </w:p>
                          <w:p w14:paraId="04E35854" w14:textId="77777777" w:rsidR="00DF77DC" w:rsidRDefault="00DF77DC" w:rsidP="00DF77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Constitutional symptoms </w:t>
                            </w:r>
                          </w:p>
                          <w:p w14:paraId="20C03F25" w14:textId="77777777" w:rsidR="00DF77DC" w:rsidRDefault="00DF77DC" w:rsidP="00DF77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Extra articular features </w:t>
                            </w:r>
                            <w:proofErr w:type="spellStart"/>
                            <w:r>
                              <w:t>e.g</w:t>
                            </w:r>
                            <w:proofErr w:type="spellEnd"/>
                            <w:r>
                              <w:t xml:space="preserve"> psoriasis, iritis, uveitis, inflammatory bowel disease</w:t>
                            </w:r>
                          </w:p>
                          <w:p w14:paraId="0A4343DD" w14:textId="77777777" w:rsidR="00AB3F36" w:rsidRDefault="00DF77DC">
                            <w:r>
                              <w:t>Fact</w:t>
                            </w:r>
                            <w:r w:rsidR="00AB3F36">
                              <w:t>ors supporting referral to early arthritis clinic and relevant past medical history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532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55pt;margin-top:36.8pt;width:447.75pt;height:39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">
                <v:textbox>
                  <w:txbxContent>
                    <w:p w14:paraId="1717EE1F" w14:textId="77777777" w:rsidR="00DF77DC" w:rsidRDefault="00DF77DC" w:rsidP="00DF77DC">
                      <w:r>
                        <w:t>Factors supporting a referral for early inflammatory arthritis clinic include</w:t>
                      </w:r>
                    </w:p>
                    <w:p w14:paraId="0C16EB70" w14:textId="77777777" w:rsidR="00DF77DC" w:rsidRDefault="00DF77DC" w:rsidP="00DF77D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Joint symptoms responding to NSAIDs </w:t>
                      </w:r>
                    </w:p>
                    <w:p w14:paraId="6652E8CC" w14:textId="77777777" w:rsidR="00DF77DC" w:rsidRDefault="00DF77DC" w:rsidP="00DF77D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Raised inflammatory markers</w:t>
                      </w:r>
                    </w:p>
                    <w:p w14:paraId="15B9D465" w14:textId="77777777" w:rsidR="00DF77DC" w:rsidRDefault="00DF77DC" w:rsidP="00DF77D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Positive CCP or RF</w:t>
                      </w:r>
                    </w:p>
                    <w:p w14:paraId="1515EAF4" w14:textId="77777777" w:rsidR="00DF77DC" w:rsidRDefault="00DF77DC" w:rsidP="00DF77D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Joint stiffness following immobility</w:t>
                      </w:r>
                    </w:p>
                    <w:p w14:paraId="04E35854" w14:textId="77777777" w:rsidR="00DF77DC" w:rsidRDefault="00DF77DC" w:rsidP="00DF77D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Constitutional symptoms </w:t>
                      </w:r>
                    </w:p>
                    <w:p w14:paraId="20C03F25" w14:textId="77777777" w:rsidR="00DF77DC" w:rsidRDefault="00DF77DC" w:rsidP="00DF77D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Extra articular features </w:t>
                      </w:r>
                      <w:proofErr w:type="spellStart"/>
                      <w:r>
                        <w:t>e.g</w:t>
                      </w:r>
                      <w:proofErr w:type="spellEnd"/>
                      <w:r>
                        <w:t xml:space="preserve"> psoriasis, iritis, uveitis, inflammatory bowel disease</w:t>
                      </w:r>
                    </w:p>
                    <w:p w14:paraId="0A4343DD" w14:textId="77777777" w:rsidR="00AB3F36" w:rsidRDefault="00DF77DC">
                      <w:r>
                        <w:t>Fact</w:t>
                      </w:r>
                      <w:r w:rsidR="00AB3F36">
                        <w:t>ors supporting referral to early arthritis clinic and relevant past medical history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7460EC" w14:textId="77777777" w:rsidR="00DF77DC" w:rsidRDefault="00DF77DC" w:rsidP="00DF77DC"/>
    <w:p w14:paraId="0AB6F376" w14:textId="77777777" w:rsidR="00DF77DC" w:rsidRDefault="00DF77DC" w:rsidP="00DF77DC">
      <w:r>
        <w:t>On referral, please request so that the result will be seen on Cerner Millennium</w:t>
      </w:r>
    </w:p>
    <w:p w14:paraId="27A6B269" w14:textId="77777777" w:rsidR="00DF77DC" w:rsidRDefault="00DF77DC" w:rsidP="00DF77DC">
      <w:r>
        <w:t xml:space="preserve">The diagnosis of EIA is not excluded by normal blood tests and x-rays. </w:t>
      </w:r>
    </w:p>
    <w:p w14:paraId="411736FE" w14:textId="77777777" w:rsidR="00DF77DC" w:rsidRDefault="00DF77DC" w:rsidP="00DF77DC">
      <w:r>
        <w:t>Please do not prescribe steroids until the patient has been seen in clinic.</w:t>
      </w:r>
    </w:p>
    <w:p w14:paraId="32A587BD" w14:textId="77777777" w:rsidR="00AB3F36" w:rsidRDefault="00AB3F36"/>
    <w:sectPr w:rsidR="00AB3F3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6EA2B" w14:textId="77777777" w:rsidR="00AB3F36" w:rsidRDefault="00AB3F36" w:rsidP="00AB3F36">
      <w:pPr>
        <w:spacing w:after="0" w:line="240" w:lineRule="auto"/>
      </w:pPr>
      <w:r>
        <w:separator/>
      </w:r>
    </w:p>
  </w:endnote>
  <w:endnote w:type="continuationSeparator" w:id="0">
    <w:p w14:paraId="62770475" w14:textId="77777777" w:rsidR="00AB3F36" w:rsidRDefault="00AB3F36" w:rsidP="00AB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D1F2" w14:textId="66BA5739" w:rsidR="00AB3F36" w:rsidRDefault="00C51820">
    <w:pPr>
      <w:pStyle w:val="Footer"/>
    </w:pPr>
    <w:r>
      <w:t>Version 3 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FB28" w14:textId="77777777" w:rsidR="00AB3F36" w:rsidRDefault="00AB3F36" w:rsidP="00AB3F36">
      <w:pPr>
        <w:spacing w:after="0" w:line="240" w:lineRule="auto"/>
      </w:pPr>
      <w:r>
        <w:separator/>
      </w:r>
    </w:p>
  </w:footnote>
  <w:footnote w:type="continuationSeparator" w:id="0">
    <w:p w14:paraId="4746F552" w14:textId="77777777" w:rsidR="00AB3F36" w:rsidRDefault="00AB3F36" w:rsidP="00AB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FFF5" w14:textId="77777777" w:rsidR="00AB3F36" w:rsidRDefault="00AB3F36">
    <w:pPr>
      <w:pStyle w:val="Header"/>
    </w:pPr>
    <w:r>
      <w:t>Early Inflammatory Arthritis Referral form</w:t>
    </w:r>
    <w:r w:rsidR="00454639" w:rsidRPr="00454639">
      <w:rPr>
        <w:noProof/>
        <w:lang w:eastAsia="en-GB"/>
      </w:rPr>
      <w:t xml:space="preserve"> </w:t>
    </w:r>
    <w:r w:rsidR="00454639">
      <w:rPr>
        <w:noProof/>
        <w:lang w:eastAsia="en-GB"/>
      </w:rPr>
      <w:drawing>
        <wp:inline distT="0" distB="0" distL="0" distR="0" wp14:anchorId="4A0168C9" wp14:editId="331DBE3D">
          <wp:extent cx="771525" cy="413601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2344" cy="430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C9272E" w14:textId="77777777" w:rsidR="00AB3F36" w:rsidRDefault="00AB3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21B32"/>
    <w:multiLevelType w:val="hybridMultilevel"/>
    <w:tmpl w:val="F0965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872B5"/>
    <w:multiLevelType w:val="hybridMultilevel"/>
    <w:tmpl w:val="A7EA2EC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5537247"/>
    <w:multiLevelType w:val="hybridMultilevel"/>
    <w:tmpl w:val="DFB25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9E"/>
    <w:rsid w:val="00103521"/>
    <w:rsid w:val="001E6D9D"/>
    <w:rsid w:val="00336702"/>
    <w:rsid w:val="00416186"/>
    <w:rsid w:val="00417149"/>
    <w:rsid w:val="00451BE9"/>
    <w:rsid w:val="00454639"/>
    <w:rsid w:val="004A644A"/>
    <w:rsid w:val="00574739"/>
    <w:rsid w:val="00686E4E"/>
    <w:rsid w:val="007B784D"/>
    <w:rsid w:val="0089184E"/>
    <w:rsid w:val="00A2425F"/>
    <w:rsid w:val="00AB3F36"/>
    <w:rsid w:val="00BA39DF"/>
    <w:rsid w:val="00BF429E"/>
    <w:rsid w:val="00C51820"/>
    <w:rsid w:val="00D82F81"/>
    <w:rsid w:val="00DF77DC"/>
    <w:rsid w:val="00F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45A6C8"/>
  <w15:chartTrackingRefBased/>
  <w15:docId w15:val="{840A6AE5-6B1F-4263-A581-589FE3DB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4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F36"/>
  </w:style>
  <w:style w:type="paragraph" w:styleId="Footer">
    <w:name w:val="footer"/>
    <w:basedOn w:val="Normal"/>
    <w:link w:val="FooterChar"/>
    <w:uiPriority w:val="99"/>
    <w:unhideWhenUsed/>
    <w:rsid w:val="00AB3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3D75-AC87-4735-9AD7-D736DA5C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Croydon Health Services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Tazeen</dc:creator>
  <cp:keywords/>
  <dc:description/>
  <cp:lastModifiedBy>Tazeen Ahmed</cp:lastModifiedBy>
  <cp:revision>2</cp:revision>
  <dcterms:created xsi:type="dcterms:W3CDTF">2024-03-14T15:37:00Z</dcterms:created>
  <dcterms:modified xsi:type="dcterms:W3CDTF">2024-03-14T15:37:00Z</dcterms:modified>
</cp:coreProperties>
</file>