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F528" w14:textId="1D425257" w:rsidR="007A0CD6" w:rsidRPr="00031AC3" w:rsidRDefault="007A0CD6" w:rsidP="007A0CD6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w w:val="105"/>
          <w:lang w:eastAsia="en-GB"/>
        </w:rPr>
      </w:pPr>
      <w:r w:rsidRPr="00031AC3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>MSK SINGLE POINT OF ACCESS REFERRAL FORM</w:t>
      </w:r>
      <w:r w:rsidR="004D1279" w:rsidRPr="00031AC3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 xml:space="preserve"> </w:t>
      </w:r>
      <w:r w:rsidR="00234F92" w:rsidRPr="00234F92"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  <w:t>(</w:t>
      </w:r>
      <w:proofErr w:type="spellStart"/>
      <w:r w:rsidR="00234F92" w:rsidRPr="00234F92"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  <w:t>SGH</w:t>
      </w:r>
      <w:proofErr w:type="spellEnd"/>
      <w:r w:rsidR="00234F92" w:rsidRPr="00234F92"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  <w:t xml:space="preserve"> website Feb 19)</w:t>
      </w:r>
    </w:p>
    <w:p w14:paraId="4755CD77" w14:textId="116EF646" w:rsidR="007A0CD6" w:rsidRPr="00031AC3" w:rsidRDefault="007A0CD6" w:rsidP="004D1279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Cs/>
          <w:spacing w:val="-6"/>
          <w:w w:val="105"/>
          <w:sz w:val="18"/>
          <w:lang w:eastAsia="en-GB"/>
        </w:rPr>
      </w:pPr>
      <w:r w:rsidRPr="00031AC3">
        <w:rPr>
          <w:rFonts w:ascii="Arial" w:eastAsia="Times New Roman" w:hAnsi="Arial" w:cs="Arial"/>
          <w:bCs/>
          <w:spacing w:val="-6"/>
          <w:w w:val="105"/>
          <w:sz w:val="18"/>
          <w:lang w:eastAsia="en-GB"/>
        </w:rPr>
        <w:t xml:space="preserve">All referrals </w:t>
      </w:r>
      <w:r w:rsidRPr="00031AC3">
        <w:rPr>
          <w:rFonts w:ascii="Arial" w:eastAsia="Times New Roman" w:hAnsi="Arial" w:cs="Arial"/>
          <w:b/>
          <w:bCs/>
          <w:spacing w:val="-6"/>
          <w:w w:val="105"/>
          <w:sz w:val="18"/>
          <w:lang w:eastAsia="en-GB"/>
        </w:rPr>
        <w:t>must</w:t>
      </w:r>
      <w:r w:rsidRPr="00031AC3">
        <w:rPr>
          <w:rFonts w:ascii="Arial" w:eastAsia="Times New Roman" w:hAnsi="Arial" w:cs="Arial"/>
          <w:bCs/>
          <w:spacing w:val="-6"/>
          <w:w w:val="105"/>
          <w:sz w:val="18"/>
          <w:lang w:eastAsia="en-GB"/>
        </w:rPr>
        <w:t xml:space="preserve"> be sent to the “Wandsworth MSK Single Point of Access” on e-RS </w:t>
      </w:r>
    </w:p>
    <w:p w14:paraId="68EAA5D5" w14:textId="77777777" w:rsidR="004D1279" w:rsidRPr="00031AC3" w:rsidRDefault="004D1279" w:rsidP="004D1279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Cs/>
          <w:spacing w:val="-6"/>
          <w:w w:val="105"/>
          <w:sz w:val="18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41"/>
        <w:gridCol w:w="8115"/>
      </w:tblGrid>
      <w:tr w:rsidR="007A0CD6" w:rsidRPr="00031AC3" w14:paraId="6D5BA69D" w14:textId="77777777" w:rsidTr="007A0C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1B82599" w14:textId="77777777" w:rsidR="007A0CD6" w:rsidRPr="00031AC3" w:rsidRDefault="007A0CD6" w:rsidP="007A0CD6">
            <w:pPr>
              <w:autoSpaceDE w:val="0"/>
              <w:autoSpaceDN w:val="0"/>
              <w:ind w:right="-154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>Inclusion criteria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307A" w14:textId="0849984C" w:rsidR="007A0CD6" w:rsidRPr="00031AC3" w:rsidRDefault="00A61CA7" w:rsidP="004D1279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031AC3">
              <w:rPr>
                <w:rFonts w:ascii="Arial" w:hAnsi="Arial" w:cs="Arial"/>
                <w:b/>
                <w:spacing w:val="-4"/>
                <w:w w:val="105"/>
              </w:rPr>
              <w:t xml:space="preserve">ALL MSK SERVICES:  </w:t>
            </w:r>
            <w:r w:rsidR="00E727EA" w:rsidRPr="00031AC3">
              <w:rPr>
                <w:rFonts w:ascii="Arial" w:hAnsi="Arial" w:cs="Arial"/>
                <w:b/>
                <w:spacing w:val="-4"/>
                <w:w w:val="105"/>
              </w:rPr>
              <w:t xml:space="preserve">Physiotherapy, </w:t>
            </w:r>
            <w:r w:rsidRPr="00031AC3">
              <w:rPr>
                <w:rFonts w:ascii="Arial" w:hAnsi="Arial" w:cs="Arial"/>
                <w:b/>
                <w:spacing w:val="-4"/>
                <w:w w:val="105"/>
              </w:rPr>
              <w:t xml:space="preserve">Orthopaedics, Rheumatology, Pain, MICAS/MCAS, </w:t>
            </w:r>
          </w:p>
        </w:tc>
      </w:tr>
      <w:tr w:rsidR="007A0CD6" w:rsidRPr="00031AC3" w14:paraId="6B5685B3" w14:textId="77777777" w:rsidTr="007A0CD6">
        <w:trPr>
          <w:trHeight w:val="7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13BD42" w14:textId="77777777" w:rsidR="007A0CD6" w:rsidRPr="00031AC3" w:rsidRDefault="007A0CD6" w:rsidP="007A0CD6">
            <w:pPr>
              <w:autoSpaceDE w:val="0"/>
              <w:autoSpaceDN w:val="0"/>
              <w:ind w:right="-154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>Exclusion criteria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804B" w14:textId="77777777" w:rsidR="007A0CD6" w:rsidRPr="00031AC3" w:rsidRDefault="007A0CD6" w:rsidP="004D1279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</w:rPr>
              <w:t>Suspected cancers; acute fractures; known / suspected cauda equina; systemically unwell; a</w:t>
            </w:r>
            <w:r w:rsidRPr="00031AC3">
              <w:rPr>
                <w:rFonts w:ascii="Arial" w:hAnsi="Arial" w:cs="Arial"/>
                <w:lang w:eastAsia="ja-JP"/>
              </w:rPr>
              <w:t xml:space="preserve">cute rheumatological conditions; </w:t>
            </w:r>
            <w:r w:rsidRPr="00031AC3">
              <w:rPr>
                <w:rFonts w:ascii="Arial" w:hAnsi="Arial" w:cs="Arial"/>
              </w:rPr>
              <w:t>neurological conditions or widespread neurology; lumps &amp; bumps; non-MSK pain; non-MSK rehabilitation; domiciliary Physiotherapy.</w:t>
            </w:r>
          </w:p>
        </w:tc>
      </w:tr>
      <w:tr w:rsidR="007A0CD6" w:rsidRPr="00031AC3" w14:paraId="0E378494" w14:textId="77777777" w:rsidTr="007A0C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5416AA" w14:textId="77777777" w:rsidR="007A0CD6" w:rsidRPr="00031AC3" w:rsidRDefault="007A0CD6" w:rsidP="007A0CD6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 xml:space="preserve">MSK Low Back Pain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FCE" w14:textId="28FE81D4" w:rsidR="007A0CD6" w:rsidRPr="00031AC3" w:rsidRDefault="007A0CD6" w:rsidP="004D1279">
            <w:pPr>
              <w:autoSpaceDE w:val="0"/>
              <w:autoSpaceDN w:val="0"/>
              <w:spacing w:afterLines="600" w:after="1440"/>
              <w:ind w:right="-153"/>
              <w:contextualSpacing/>
              <w:jc w:val="both"/>
              <w:rPr>
                <w:rFonts w:ascii="Arial" w:hAnsi="Arial" w:cs="Arial"/>
                <w:b/>
              </w:rPr>
            </w:pPr>
            <w:r w:rsidRPr="00031AC3">
              <w:rPr>
                <w:rFonts w:ascii="Arial" w:hAnsi="Arial" w:cs="Arial"/>
                <w:b/>
              </w:rPr>
              <w:t>Please complete Start Back Tool for MSK Low Back Pain</w:t>
            </w:r>
            <w:r w:rsidR="004D1279" w:rsidRPr="00031AC3">
              <w:rPr>
                <w:rFonts w:ascii="Arial" w:hAnsi="Arial" w:cs="Arial"/>
                <w:b/>
              </w:rPr>
              <w:t>:</w:t>
            </w:r>
          </w:p>
          <w:p w14:paraId="72A0645F" w14:textId="60354CA5" w:rsidR="007A0CD6" w:rsidRPr="00031AC3" w:rsidRDefault="007A0CD6" w:rsidP="004D1279">
            <w:pPr>
              <w:autoSpaceDE w:val="0"/>
              <w:autoSpaceDN w:val="0"/>
              <w:spacing w:afterLines="600" w:after="1440"/>
              <w:ind w:right="-153"/>
              <w:contextualSpacing/>
              <w:jc w:val="both"/>
              <w:rPr>
                <w:rFonts w:ascii="Arial" w:hAnsi="Arial" w:cs="Arial"/>
                <w:b/>
              </w:rPr>
            </w:pPr>
            <w:r w:rsidRPr="00031AC3">
              <w:rPr>
                <w:rFonts w:ascii="Arial" w:hAnsi="Arial" w:cs="Arial"/>
                <w:b/>
              </w:rPr>
              <w:t xml:space="preserve">Total  </w:t>
            </w:r>
            <w:bookmarkStart w:id="0" w:name="Text1"/>
            <w:r w:rsidRPr="00031AC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C3">
              <w:rPr>
                <w:rFonts w:ascii="Arial" w:hAnsi="Arial" w:cs="Arial"/>
                <w:b/>
              </w:rPr>
              <w:instrText xml:space="preserve"> FORMTEXT </w:instrText>
            </w:r>
            <w:r w:rsidRPr="00031AC3">
              <w:rPr>
                <w:rFonts w:ascii="Calibri" w:hAnsi="Calibri" w:cs="Calibri"/>
                <w:sz w:val="24"/>
                <w:szCs w:val="24"/>
              </w:rPr>
            </w:r>
            <w:r w:rsidRPr="00031AC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r w:rsidRPr="00031AC3">
              <w:rPr>
                <w:rFonts w:ascii="Arial" w:hAnsi="Arial" w:cs="Arial"/>
                <w:b/>
              </w:rPr>
              <w:t xml:space="preserve">/9     Sub score </w:t>
            </w:r>
            <w:r w:rsidR="00031AC3" w:rsidRPr="00031AC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031AC3" w:rsidRPr="00031AC3">
              <w:rPr>
                <w:rFonts w:ascii="Arial" w:hAnsi="Arial" w:cs="Arial"/>
                <w:b/>
              </w:rPr>
              <w:instrText xml:space="preserve"> FORMTEXT </w:instrText>
            </w:r>
            <w:r w:rsidR="00031AC3" w:rsidRPr="00031AC3">
              <w:rPr>
                <w:rFonts w:ascii="Arial" w:hAnsi="Arial" w:cs="Arial"/>
                <w:b/>
              </w:rPr>
            </w:r>
            <w:r w:rsidR="00031AC3" w:rsidRPr="00031AC3">
              <w:rPr>
                <w:rFonts w:ascii="Arial" w:hAnsi="Arial" w:cs="Arial"/>
                <w:b/>
              </w:rPr>
              <w:fldChar w:fldCharType="separate"/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</w:rPr>
              <w:fldChar w:fldCharType="end"/>
            </w:r>
            <w:bookmarkEnd w:id="1"/>
            <w:r w:rsidRPr="00031AC3">
              <w:rPr>
                <w:rFonts w:ascii="Arial" w:hAnsi="Arial" w:cs="Arial"/>
                <w:b/>
              </w:rPr>
              <w:t>/5</w:t>
            </w:r>
          </w:p>
        </w:tc>
      </w:tr>
    </w:tbl>
    <w:p w14:paraId="6934D26E" w14:textId="2A79A353" w:rsidR="00E727EA" w:rsidRPr="00031AC3" w:rsidRDefault="00E727EA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177B6712" w14:textId="742DCEB0" w:rsidR="00E727EA" w:rsidRPr="00031AC3" w:rsidRDefault="00E727EA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727EA" w:rsidRPr="00031AC3" w14:paraId="0EB6B020" w14:textId="77777777" w:rsidTr="004D1279">
        <w:trPr>
          <w:trHeight w:val="338"/>
          <w:jc w:val="center"/>
        </w:trPr>
        <w:tc>
          <w:tcPr>
            <w:tcW w:w="10456" w:type="dxa"/>
            <w:vAlign w:val="center"/>
            <w:hideMark/>
          </w:tcPr>
          <w:p w14:paraId="2AE783C4" w14:textId="524B8104" w:rsidR="00E727EA" w:rsidRPr="00031AC3" w:rsidRDefault="004D1279" w:rsidP="008A0C17">
            <w:pPr>
              <w:autoSpaceDE w:val="0"/>
              <w:autoSpaceDN w:val="0"/>
              <w:spacing w:after="0" w:line="240" w:lineRule="auto"/>
              <w:ind w:right="-1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1AC3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t xml:space="preserve">IMPORTANT: </w:t>
            </w:r>
            <w:r w:rsidR="00E727EA" w:rsidRPr="00031AC3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t xml:space="preserve">PLEASE ADVISE YOUR PATIENT THAT, FOLLOWING CLINICAL TRIAGE OF THEIR REFERRAL, THEY WILL BE GIVEN AN APPOINTMENT FOR THE MOST APPROPRIATE MSK SERVICE TO MEET THEIR CLINICAL NEEDS.  </w:t>
            </w:r>
          </w:p>
        </w:tc>
      </w:tr>
    </w:tbl>
    <w:p w14:paraId="6859372C" w14:textId="77777777" w:rsidR="00A304FE" w:rsidRPr="00031AC3" w:rsidRDefault="00A304FE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0EE99258" w14:textId="77777777" w:rsidR="00A304FE" w:rsidRPr="00031AC3" w:rsidRDefault="00A304FE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3757"/>
        <w:gridCol w:w="1780"/>
        <w:gridCol w:w="2645"/>
      </w:tblGrid>
      <w:tr w:rsidR="007A0CD6" w:rsidRPr="00031AC3" w14:paraId="3922B038" w14:textId="77777777" w:rsidTr="007A0CD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8492524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Referring Clinician</w:t>
            </w:r>
          </w:p>
        </w:tc>
      </w:tr>
      <w:tr w:rsidR="00031AC3" w:rsidRPr="00031AC3" w14:paraId="10512FC5" w14:textId="77777777" w:rsidTr="007A0CD6">
        <w:trPr>
          <w:trHeight w:val="338"/>
        </w:trPr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CF3288" w14:textId="41926394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Referrer </w:t>
            </w:r>
            <w:r w:rsidR="00031AC3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</w:t>
            </w:r>
            <w:r w:rsidR="00031AC3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D24B3E" w14:textId="79B96C20" w:rsidR="007A0CD6" w:rsidRPr="00031AC3" w:rsidRDefault="00031AC3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9D8070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referral: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551D48" w14:textId="27E2CD69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3"/>
          </w:p>
        </w:tc>
      </w:tr>
      <w:tr w:rsidR="00031AC3" w:rsidRPr="00031AC3" w14:paraId="60A78C9E" w14:textId="77777777" w:rsidTr="007A0CD6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25F87" w14:textId="01A333E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Referring</w:t>
            </w:r>
            <w:r w:rsidR="00031AC3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Organisation/Specialty: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7720C" w14:textId="0C5530A2" w:rsidR="007A0CD6" w:rsidRPr="00031AC3" w:rsidRDefault="00031AC3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EEC16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53C489" w14:textId="56309373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</w:tr>
      <w:tr w:rsidR="00031AC3" w:rsidRPr="00031AC3" w14:paraId="1E115219" w14:textId="77777777" w:rsidTr="007A0CD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F8D7A" w14:textId="22065831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Referrer Address, including email: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6F51" w14:textId="3F20866A" w:rsidR="007A0CD6" w:rsidRPr="00031AC3" w:rsidRDefault="00031AC3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242C6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Fax No: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78A9A7" w14:textId="674B40BB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7"/>
          </w:p>
        </w:tc>
      </w:tr>
      <w:tr w:rsidR="00031AC3" w:rsidRPr="00031AC3" w14:paraId="25DCAEB7" w14:textId="77777777" w:rsidTr="00CF4674">
        <w:trPr>
          <w:trHeight w:val="4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7482D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89793" w14:textId="4E869AA3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BC93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B1D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F85A375" w14:textId="77777777" w:rsidR="00A304FE" w:rsidRPr="00031AC3" w:rsidRDefault="00A304FE" w:rsidP="007A0CD6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351"/>
        <w:gridCol w:w="1513"/>
        <w:gridCol w:w="1675"/>
        <w:gridCol w:w="139"/>
        <w:gridCol w:w="3267"/>
      </w:tblGrid>
      <w:tr w:rsidR="007A0CD6" w:rsidRPr="00031AC3" w14:paraId="5202496B" w14:textId="77777777" w:rsidTr="006F60B1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695DE40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Patient Details</w:t>
            </w:r>
          </w:p>
        </w:tc>
      </w:tr>
      <w:tr w:rsidR="007A0CD6" w:rsidRPr="00031AC3" w14:paraId="01026621" w14:textId="77777777" w:rsidTr="006F60B1">
        <w:trPr>
          <w:trHeight w:val="311"/>
        </w:trPr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C77C64" w14:textId="49B2A2B3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Full 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FBDF18" w14:textId="360752EF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9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AA8299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No: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60EA1E" w14:textId="5456D315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0"/>
          </w:p>
        </w:tc>
      </w:tr>
      <w:tr w:rsidR="007A0CD6" w:rsidRPr="00031AC3" w14:paraId="156FC508" w14:textId="77777777" w:rsidTr="006F60B1"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14C2AC" w14:textId="24B1D429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Full Home 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D33A7" w14:textId="542BB698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1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3539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A1A4D" w14:textId="6AF64DBD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2"/>
          </w:p>
        </w:tc>
      </w:tr>
      <w:tr w:rsidR="007A0CD6" w:rsidRPr="00031AC3" w14:paraId="0F15856B" w14:textId="77777777" w:rsidTr="006F60B1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E67B33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155AD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BB52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EEFAB9" w14:textId="254150CE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3"/>
          </w:p>
        </w:tc>
      </w:tr>
      <w:tr w:rsidR="007A0CD6" w:rsidRPr="00031AC3" w14:paraId="77B91010" w14:textId="77777777" w:rsidTr="006F60B1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AC173D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44FEF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5652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 (home):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AB611B" w14:textId="72EF7DF9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4"/>
          </w:p>
        </w:tc>
      </w:tr>
      <w:tr w:rsidR="007A0CD6" w:rsidRPr="00031AC3" w14:paraId="3F8EC05E" w14:textId="77777777" w:rsidTr="006F60B1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AA2C0D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68BA7A" w14:textId="55AD925F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5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6A64B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 (work):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6927F" w14:textId="20B4D4C0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6"/>
          </w:p>
        </w:tc>
      </w:tr>
      <w:tr w:rsidR="007A0CD6" w:rsidRPr="00031AC3" w14:paraId="6F6DA7B7" w14:textId="77777777" w:rsidTr="006F60B1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76B2C2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 Origin: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A9CB" w14:textId="21077964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7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D178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 (mobile):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8AEB31" w14:textId="0A53E769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8"/>
          </w:p>
        </w:tc>
      </w:tr>
      <w:tr w:rsidR="007A0CD6" w:rsidRPr="00031AC3" w14:paraId="111C836E" w14:textId="77777777" w:rsidTr="006F60B1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80D6B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7981E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36CFE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95206" w14:textId="6F612E10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9"/>
          </w:p>
        </w:tc>
      </w:tr>
      <w:tr w:rsidR="007A0CD6" w:rsidRPr="00031AC3" w14:paraId="07FEF750" w14:textId="77777777" w:rsidTr="006F60B1">
        <w:trPr>
          <w:trHeight w:val="360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EABEDF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interpreter required, which language?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9356D" w14:textId="6F31CD05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0"/>
          </w:p>
        </w:tc>
        <w:tc>
          <w:tcPr>
            <w:tcW w:w="3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43D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0CD6" w:rsidRPr="00031AC3" w14:paraId="74DBBA75" w14:textId="77777777" w:rsidTr="008A0C17">
        <w:trPr>
          <w:trHeight w:val="330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27354" w14:textId="55B8C95B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transport needed?   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1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N</w:t>
            </w:r>
            <w:r w:rsidR="00367B10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2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F515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10E2DA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F60B1" w:rsidRPr="00031AC3" w14:paraId="4FBD133A" w14:textId="77777777" w:rsidTr="008A0C17">
        <w:trPr>
          <w:trHeight w:val="33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41E0" w14:textId="5C168A94" w:rsidR="006F60B1" w:rsidRPr="00031AC3" w:rsidRDefault="00D4628E" w:rsidP="00A8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PATIENT CONSENT </w:t>
            </w:r>
            <w:r w:rsidR="00570B5D"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IS </w:t>
            </w: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REQUIRED: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31360C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confirm that the patient has consented to 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</w:t>
            </w:r>
            <w:r w:rsidR="0031360C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referral:</w:t>
            </w:r>
            <w:r w:rsidR="00367B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903E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3" w:name="Dropdown2"/>
            <w:r w:rsidR="00903E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FORMDROPDOWN </w:instrText>
            </w:r>
            <w:r w:rsidR="00234F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3"/>
          </w:p>
        </w:tc>
      </w:tr>
      <w:tr w:rsidR="00A803EB" w:rsidRPr="00031AC3" w14:paraId="07451B27" w14:textId="77777777" w:rsidTr="00740EB5">
        <w:trPr>
          <w:trHeight w:val="33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1A4D" w14:textId="6C976D99" w:rsidR="00651C6A" w:rsidRPr="00031AC3" w:rsidRDefault="00A803EB" w:rsidP="007A0CD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 xml:space="preserve">PATIENT CHOICE: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Has the patient specifically requested referral to a non-local service? 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Y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bookmarkEnd w:id="24"/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</w:t>
            </w:r>
            <w:r w:rsidR="00903EE6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N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903EE6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bookmarkEnd w:id="25"/>
            <w:r w:rsidR="0073261F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</w:t>
            </w:r>
          </w:p>
          <w:p w14:paraId="1E99A469" w14:textId="5BB6DD00" w:rsidR="00651C6A" w:rsidRPr="00031AC3" w:rsidRDefault="00651C6A" w:rsidP="007A0CD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If Yes, which Provider/Service has been requested: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bookmarkEnd w:id="26"/>
          </w:p>
        </w:tc>
      </w:tr>
    </w:tbl>
    <w:p w14:paraId="20AE2129" w14:textId="77777777" w:rsidR="00A304FE" w:rsidRPr="00031AC3" w:rsidRDefault="00A304FE" w:rsidP="007A0CD6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970"/>
        <w:gridCol w:w="834"/>
        <w:gridCol w:w="1665"/>
        <w:gridCol w:w="142"/>
        <w:gridCol w:w="834"/>
        <w:gridCol w:w="692"/>
        <w:gridCol w:w="4241"/>
      </w:tblGrid>
      <w:tr w:rsidR="007A0CD6" w:rsidRPr="00031AC3" w14:paraId="588552C0" w14:textId="77777777" w:rsidTr="007A0CD6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1353DF" w14:textId="045B995E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Reason for Referral: (please include duration or date of onset)</w:t>
            </w:r>
          </w:p>
        </w:tc>
      </w:tr>
      <w:tr w:rsidR="007A0CD6" w:rsidRPr="00031AC3" w14:paraId="42B79BAA" w14:textId="77777777" w:rsidTr="007A0CD6">
        <w:trPr>
          <w:trHeight w:val="2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6732" w14:textId="2E7724C8" w:rsidR="007A0CD6" w:rsidRPr="00031AC3" w:rsidRDefault="005B7BAE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7"/>
          </w:p>
        </w:tc>
      </w:tr>
      <w:tr w:rsidR="007A0CD6" w:rsidRPr="00031AC3" w14:paraId="3F6C3D10" w14:textId="77777777" w:rsidTr="007A0C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DBB2EF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Triage Information:</w:t>
            </w:r>
          </w:p>
        </w:tc>
      </w:tr>
      <w:tr w:rsidR="007A0CD6" w:rsidRPr="00031AC3" w14:paraId="68963CCA" w14:textId="77777777" w:rsidTr="007A0C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E5FF" w14:textId="0A1C975A" w:rsidR="00F375B3" w:rsidRPr="00031AC3" w:rsidRDefault="007A0CD6" w:rsidP="00F375B3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t xml:space="preserve">Needs consideration for further investigation and / or Secondary Care </w:t>
            </w:r>
            <w:r w:rsidR="005B7BAE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5B7BAE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fldChar w:fldCharType="separate"/>
            </w:r>
            <w:r w:rsidR="005B7BAE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fldChar w:fldCharType="end"/>
            </w:r>
            <w:bookmarkEnd w:id="28"/>
          </w:p>
          <w:p w14:paraId="366F582B" w14:textId="2871D9FE" w:rsidR="007A0CD6" w:rsidRPr="00031AC3" w:rsidRDefault="00F375B3" w:rsidP="00F375B3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t xml:space="preserve">Is the patient willing to consider surgery (if applicable)?                       Y 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t xml:space="preserve">       N 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A0CD6" w:rsidRPr="00031AC3" w14:paraId="4330DDA1" w14:textId="77777777" w:rsidTr="007A0C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A201EE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Diagnosis / Description of the Problem (</w:t>
            </w:r>
            <w:r w:rsidRPr="00031AC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en-GB"/>
              </w:rPr>
              <w:t>please select if Yes)</w:t>
            </w:r>
          </w:p>
        </w:tc>
      </w:tr>
      <w:tr w:rsidR="007A0CD6" w:rsidRPr="00031AC3" w14:paraId="6939007A" w14:textId="77777777" w:rsidTr="004D1279">
        <w:trPr>
          <w:trHeight w:val="316"/>
        </w:trPr>
        <w:tc>
          <w:tcPr>
            <w:tcW w:w="224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B33EFB" w14:textId="77777777" w:rsidR="007A0CD6" w:rsidRPr="00031AC3" w:rsidRDefault="007A0CD6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 xml:space="preserve">Is </w:t>
            </w:r>
            <w:r w:rsidRPr="00031AC3">
              <w:rPr>
                <w:rFonts w:ascii="Arial" w:eastAsia="Times New Roman" w:hAnsi="Arial" w:cs="Arial"/>
                <w:bCs/>
                <w:i/>
                <w:color w:val="000000"/>
                <w:spacing w:val="-6"/>
                <w:w w:val="105"/>
                <w:sz w:val="20"/>
                <w:szCs w:val="20"/>
                <w:lang w:eastAsia="en-GB"/>
              </w:rPr>
              <w:t>this</w:t>
            </w: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 xml:space="preserve"> problem significantly affecting the </w:t>
            </w:r>
            <w:proofErr w:type="gramStart"/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patient’s:</w:t>
            </w:r>
            <w:proofErr w:type="gram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8406B1" w14:textId="77777777" w:rsidR="007A0CD6" w:rsidRPr="00031AC3" w:rsidRDefault="007A0CD6" w:rsidP="004D1279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Work?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01702C" w14:textId="07616F8C" w:rsidR="007A0CD6" w:rsidRPr="00031AC3" w:rsidRDefault="007A0CD6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bookmarkStart w:id="29" w:name="OLE_LINK1"/>
            <w:bookmarkStart w:id="30" w:name="OLE_LINK2"/>
            <w:bookmarkStart w:id="31" w:name="OLE_LINK3"/>
            <w:bookmarkStart w:id="32" w:name="OLE_LINK4"/>
            <w:bookmarkStart w:id="33" w:name="OLE_LINK5"/>
            <w:bookmarkStart w:id="34" w:name="OLE_LINK6"/>
            <w:bookmarkStart w:id="35" w:name="OLE_LINK7"/>
            <w:bookmarkStart w:id="36" w:name="OLE_LINK8"/>
            <w:bookmarkStart w:id="37" w:name="Check6"/>
            <w:bookmarkStart w:id="38" w:name="_GoBack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  N/A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A0CD6" w:rsidRPr="00031AC3" w14:paraId="136BCACA" w14:textId="77777777" w:rsidTr="007A0CD6">
        <w:trPr>
          <w:trHeight w:val="277"/>
        </w:trPr>
        <w:tc>
          <w:tcPr>
            <w:tcW w:w="2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D446E0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Daily function?</w:t>
            </w: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AFE83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A0CD6" w:rsidRPr="00031AC3" w14:paraId="14520767" w14:textId="77777777" w:rsidTr="007A0CD6">
        <w:trPr>
          <w:trHeight w:val="280"/>
        </w:trPr>
        <w:tc>
          <w:tcPr>
            <w:tcW w:w="297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4F6E31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Sleep?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1A3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 </w:t>
            </w:r>
          </w:p>
        </w:tc>
      </w:tr>
      <w:tr w:rsidR="007A0CD6" w:rsidRPr="00031AC3" w14:paraId="77241089" w14:textId="77777777" w:rsidTr="004D1279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F2B636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>Neurological symptoms/signs?  I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yes, please give details: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50D82" w14:textId="279DE48A" w:rsidR="007A0CD6" w:rsidRPr="00031AC3" w:rsidRDefault="00870AAB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39"/>
          </w:p>
        </w:tc>
      </w:tr>
      <w:tr w:rsidR="007A0CD6" w:rsidRPr="00031AC3" w14:paraId="120ECEA6" w14:textId="77777777" w:rsidTr="004D1279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0D1658" w14:textId="77777777" w:rsidR="007A0CD6" w:rsidRPr="00031AC3" w:rsidRDefault="007A0CD6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Previous physiotherapy treatment for the same condition? </w:t>
            </w:r>
          </w:p>
          <w:p w14:paraId="0A48CBB1" w14:textId="3D7F7FD3" w:rsidR="004D1279" w:rsidRPr="00031AC3" w:rsidRDefault="004D1279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Yes, please include details/ discharge report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B007F" w14:textId="076B58E2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="004D1279"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03838" w:rsidRPr="00031AC3" w14:paraId="44DB0400" w14:textId="77777777" w:rsidTr="004D1279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2FF09" w14:textId="77777777" w:rsidR="00403838" w:rsidRPr="00031AC3" w:rsidRDefault="00403838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>Has the patient had tests/imaging for this condition?</w:t>
            </w:r>
          </w:p>
          <w:p w14:paraId="7F20EAE8" w14:textId="482BFF0F" w:rsidR="00403838" w:rsidRPr="00031AC3" w:rsidRDefault="00403838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If Yes, please indicate below: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0BDB8" w14:textId="77777777" w:rsidR="00403838" w:rsidRPr="00031AC3" w:rsidRDefault="00403838" w:rsidP="003A50A0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A0CD6" w:rsidRPr="00031AC3" w14:paraId="3C5F00A5" w14:textId="77777777" w:rsidTr="004D1279">
        <w:trPr>
          <w:trHeight w:val="23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1A66DB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X-Ray </w:t>
            </w:r>
            <w:bookmarkStart w:id="40" w:name="OLE_LINK9"/>
            <w:bookmarkStart w:id="41" w:name="OLE_LINK10"/>
            <w:bookmarkStart w:id="42" w:name="OLE_LINK11"/>
            <w:bookmarkStart w:id="43" w:name="OLE_LINK12"/>
            <w:bookmarkStart w:id="44" w:name="Check7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234F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40"/>
            <w:bookmarkEnd w:id="41"/>
            <w:bookmarkEnd w:id="42"/>
            <w:bookmarkEnd w:id="43"/>
            <w:bookmarkEnd w:id="44"/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E8D45F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MRI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28212B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CT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D5499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Blood Tests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353AA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USS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234F92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234F92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D71AF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spacing w:val="-6"/>
                <w:w w:val="105"/>
                <w:sz w:val="20"/>
                <w:szCs w:val="20"/>
                <w:lang w:eastAsia="en-GB"/>
              </w:rPr>
              <w:t xml:space="preserve">Please attach copies of test results or imaging </w:t>
            </w:r>
          </w:p>
        </w:tc>
      </w:tr>
    </w:tbl>
    <w:p w14:paraId="52E26BA7" w14:textId="12ED6439" w:rsidR="00A803EB" w:rsidRPr="00031AC3" w:rsidRDefault="00A803EB" w:rsidP="00A803EB">
      <w:pPr>
        <w:rPr>
          <w:b/>
        </w:rPr>
      </w:pPr>
      <w:bookmarkStart w:id="45" w:name="TOrEGPUZOKSEcSeshtD3"/>
      <w:r w:rsidRPr="00031AC3">
        <w:rPr>
          <w:b/>
        </w:rPr>
        <w:t>PLEASE ATTACH ANY RECENT AND RELEVANT CLINICAL HISTORY/INFORMATION TO AIDE REFERRAL TRIAGE AND SUBSEQUENT TREATMENT.</w:t>
      </w:r>
    </w:p>
    <w:bookmarkEnd w:id="45"/>
    <w:p w14:paraId="23A88B04" w14:textId="3FE127FD" w:rsidR="007A0CD6" w:rsidRPr="00031AC3" w:rsidRDefault="00870AAB" w:rsidP="007A0CD6">
      <w:pPr>
        <w:widowControl w:val="0"/>
        <w:kinsoku w:val="0"/>
        <w:spacing w:before="120" w:after="120" w:line="240" w:lineRule="auto"/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</w:pPr>
      <w:r w:rsidRPr="00870AAB">
        <w:rPr>
          <w:rFonts w:eastAsia="Times New Roman" w:cs="Times New Roman"/>
          <w:lang w:eastAsia="en-GB"/>
        </w:rPr>
        <w:t>HISTORY: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6" w:name="Text34"/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</w:r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  <w:fldChar w:fldCharType="end"/>
      </w:r>
      <w:bookmarkEnd w:id="46"/>
    </w:p>
    <w:p w14:paraId="1FE85C18" w14:textId="7ABA3E2D" w:rsidR="007A0CD6" w:rsidRPr="00870AAB" w:rsidRDefault="00870AAB" w:rsidP="004D1279">
      <w:pPr>
        <w:widowControl w:val="0"/>
        <w:kinsoku w:val="0"/>
        <w:spacing w:before="120" w:after="120" w:line="240" w:lineRule="auto"/>
        <w:rPr>
          <w:rFonts w:eastAsia="Times New Roman" w:cs="Arial"/>
          <w:lang w:eastAsia="en-GB"/>
        </w:rPr>
      </w:pPr>
      <w:r w:rsidRPr="00870AAB">
        <w:rPr>
          <w:rFonts w:eastAsia="Times New Roman" w:cs="Times New Roman"/>
          <w:lang w:eastAsia="en-GB"/>
        </w:rPr>
        <w:t>M</w:t>
      </w:r>
      <w:r>
        <w:rPr>
          <w:rFonts w:eastAsia="Times New Roman" w:cs="Times New Roman"/>
          <w:lang w:eastAsia="en-GB"/>
        </w:rPr>
        <w:t>EDICATION</w:t>
      </w:r>
      <w:r w:rsidRPr="00870AAB">
        <w:rPr>
          <w:rFonts w:eastAsia="Times New Roman" w:cs="Times New Roman"/>
          <w:lang w:eastAsia="en-GB"/>
        </w:rPr>
        <w:t xml:space="preserve">:  </w:t>
      </w:r>
      <w:r>
        <w:rPr>
          <w:rFonts w:eastAsia="Times New Roman" w:cs="Times New Roman"/>
          <w:lang w:eastAsia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7" w:name="Text35"/>
      <w:r>
        <w:rPr>
          <w:rFonts w:eastAsia="Times New Roman" w:cs="Times New Roman"/>
          <w:lang w:eastAsia="en-GB"/>
        </w:rPr>
        <w:instrText xml:space="preserve"> FORMTEXT </w:instrText>
      </w:r>
      <w:r>
        <w:rPr>
          <w:rFonts w:eastAsia="Times New Roman" w:cs="Times New Roman"/>
          <w:lang w:eastAsia="en-GB"/>
        </w:rPr>
      </w:r>
      <w:r>
        <w:rPr>
          <w:rFonts w:eastAsia="Times New Roman" w:cs="Times New Roman"/>
          <w:lang w:eastAsia="en-GB"/>
        </w:rPr>
        <w:fldChar w:fldCharType="separate"/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lang w:eastAsia="en-GB"/>
        </w:rPr>
        <w:fldChar w:fldCharType="end"/>
      </w:r>
      <w:bookmarkEnd w:id="47"/>
    </w:p>
    <w:sectPr w:rsidR="007A0CD6" w:rsidRPr="00870AAB" w:rsidSect="007A0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D6"/>
    <w:rsid w:val="00003B4D"/>
    <w:rsid w:val="00031AC3"/>
    <w:rsid w:val="000337D4"/>
    <w:rsid w:val="000B0099"/>
    <w:rsid w:val="00234F92"/>
    <w:rsid w:val="00246F1A"/>
    <w:rsid w:val="0031360C"/>
    <w:rsid w:val="0036513D"/>
    <w:rsid w:val="00367B10"/>
    <w:rsid w:val="003D4577"/>
    <w:rsid w:val="004016C3"/>
    <w:rsid w:val="00403838"/>
    <w:rsid w:val="004D1279"/>
    <w:rsid w:val="004E531B"/>
    <w:rsid w:val="00570B5D"/>
    <w:rsid w:val="005B7BAE"/>
    <w:rsid w:val="005F3C2C"/>
    <w:rsid w:val="006378E0"/>
    <w:rsid w:val="00651C6A"/>
    <w:rsid w:val="006F60B1"/>
    <w:rsid w:val="0073261F"/>
    <w:rsid w:val="007A0CD6"/>
    <w:rsid w:val="00870AAB"/>
    <w:rsid w:val="008A0C17"/>
    <w:rsid w:val="008E6946"/>
    <w:rsid w:val="00903EE6"/>
    <w:rsid w:val="009A62DF"/>
    <w:rsid w:val="009B2CFA"/>
    <w:rsid w:val="009E0A79"/>
    <w:rsid w:val="00A304FE"/>
    <w:rsid w:val="00A61CA7"/>
    <w:rsid w:val="00A803EB"/>
    <w:rsid w:val="00AE062A"/>
    <w:rsid w:val="00B07D7A"/>
    <w:rsid w:val="00B21590"/>
    <w:rsid w:val="00C03364"/>
    <w:rsid w:val="00CF4674"/>
    <w:rsid w:val="00D4628E"/>
    <w:rsid w:val="00E46C8F"/>
    <w:rsid w:val="00E727EA"/>
    <w:rsid w:val="00E754EF"/>
    <w:rsid w:val="00E94085"/>
    <w:rsid w:val="00ED0975"/>
    <w:rsid w:val="00F14A5C"/>
    <w:rsid w:val="00F375B3"/>
    <w:rsid w:val="00FE271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8AB7"/>
  <w15:docId w15:val="{45A776AB-6516-7D42-9A0D-AEBF8F9E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A8A3818D58C4E87AB4B785C025678" ma:contentTypeVersion="8" ma:contentTypeDescription="Create a new document." ma:contentTypeScope="" ma:versionID="d6cef26e42643b874c37dc4716495de9">
  <xsd:schema xmlns:xsd="http://www.w3.org/2001/XMLSchema" xmlns:xs="http://www.w3.org/2001/XMLSchema" xmlns:p="http://schemas.microsoft.com/office/2006/metadata/properties" xmlns:ns2="08aec086-39b3-4224-bcbd-063e2fffb56d" xmlns:ns3="7d9b8316-bc2d-4781-be81-ef61bc9a25e7" targetNamespace="http://schemas.microsoft.com/office/2006/metadata/properties" ma:root="true" ma:fieldsID="057571d6e5575917a22484563fee3344" ns2:_="" ns3:_="">
    <xsd:import namespace="08aec086-39b3-4224-bcbd-063e2fffb56d"/>
    <xsd:import namespace="7d9b8316-bc2d-4781-be81-ef61bc9a2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c086-39b3-4224-bcbd-063e2fffb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8316-bc2d-4781-be81-ef61bc9a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EE82F-3025-450F-83E5-A19996D19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567F2-5507-4306-A5D5-AFEBB3BF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ec086-39b3-4224-bcbd-063e2fffb56d"/>
    <ds:schemaRef ds:uri="7d9b8316-bc2d-4781-be81-ef61bc9a2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48E1-4C87-46CA-A5D5-8007A9773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294B9-DC58-AA42-B16C-3A79CE88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Aliphon</dc:creator>
  <cp:lastModifiedBy>Sue Tappenden</cp:lastModifiedBy>
  <cp:revision>2</cp:revision>
  <cp:lastPrinted>2018-11-15T13:35:00Z</cp:lastPrinted>
  <dcterms:created xsi:type="dcterms:W3CDTF">2019-02-05T17:43:00Z</dcterms:created>
  <dcterms:modified xsi:type="dcterms:W3CDTF">2019-02-05T17:43:00Z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0x010100159A8A3818D58C4E87AB4B785C025678</vt:lpwstr>
  </property>
</Properties>
</file>