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484107" w14:textId="77777777" w:rsidR="00305C85" w:rsidRDefault="00305C85" w:rsidP="00305C85">
      <w:pPr>
        <w:jc w:val="right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en-GB"/>
        </w:rPr>
        <w:drawing>
          <wp:inline distT="0" distB="0" distL="0" distR="0" wp14:anchorId="4A213E77" wp14:editId="1AF4177A">
            <wp:extent cx="3423518" cy="380391"/>
            <wp:effectExtent l="0" t="0" r="5715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-Georges-University-Hospitals-300dpiCol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1787" cy="381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AD68955" w14:textId="5EF3791E" w:rsidR="001C4E40" w:rsidRPr="000C1DDC" w:rsidRDefault="00756AFA" w:rsidP="00305C8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SHOULDER </w:t>
      </w:r>
      <w:r w:rsidR="001C4E40" w:rsidRPr="00E35D9A">
        <w:rPr>
          <w:b/>
          <w:sz w:val="32"/>
          <w:szCs w:val="32"/>
        </w:rPr>
        <w:t>REFERRAL PROFORMA</w:t>
      </w:r>
    </w:p>
    <w:p w14:paraId="335F4670" w14:textId="77777777" w:rsidR="001C4E40" w:rsidRPr="00E35D9A" w:rsidRDefault="001C4E40">
      <w:pPr>
        <w:rPr>
          <w:b/>
        </w:rPr>
      </w:pPr>
      <w:r w:rsidRPr="00E35D9A">
        <w:rPr>
          <w:b/>
        </w:rPr>
        <w:t>DIAGNOSIS</w:t>
      </w:r>
      <w:r w:rsidR="00E35D9A" w:rsidRPr="00E35D9A">
        <w:rPr>
          <w:b/>
        </w:rPr>
        <w:t>:</w:t>
      </w:r>
    </w:p>
    <w:p w14:paraId="691E183E" w14:textId="77777777" w:rsidR="00E35D9A" w:rsidRDefault="00437E87" w:rsidP="00437E87">
      <w:pPr>
        <w:ind w:firstLine="720"/>
      </w:pPr>
      <w:r>
        <w:sym w:font="Wingdings" w:char="F06F"/>
      </w:r>
      <w:r>
        <w:t xml:space="preserve">  </w:t>
      </w:r>
      <w:r w:rsidR="000C1DDC">
        <w:t>R</w:t>
      </w:r>
      <w:r w:rsidR="00E35D9A">
        <w:t>otator cuff tear (patient under 65)</w:t>
      </w:r>
    </w:p>
    <w:p w14:paraId="4294EF65" w14:textId="77777777" w:rsidR="00E35D9A" w:rsidRDefault="00E35D9A">
      <w:r>
        <w:tab/>
      </w:r>
      <w:r w:rsidR="00437E87">
        <w:sym w:font="Wingdings" w:char="F06F"/>
      </w:r>
      <w:r w:rsidR="00437E87">
        <w:t xml:space="preserve">  </w:t>
      </w:r>
      <w:r>
        <w:t xml:space="preserve">Recurrent shoulder dislocation </w:t>
      </w:r>
    </w:p>
    <w:p w14:paraId="66B0CC9B" w14:textId="77777777" w:rsidR="00E35D9A" w:rsidRDefault="00E35D9A">
      <w:r>
        <w:tab/>
      </w:r>
      <w:r w:rsidR="00437E87">
        <w:sym w:font="Wingdings" w:char="F06F"/>
      </w:r>
      <w:r w:rsidR="00437E87">
        <w:t xml:space="preserve">  </w:t>
      </w:r>
      <w:r>
        <w:t>Arthritis</w:t>
      </w:r>
    </w:p>
    <w:p w14:paraId="27A64B20" w14:textId="77777777" w:rsidR="00E35D9A" w:rsidRPr="000C1DDC" w:rsidRDefault="00E35D9A">
      <w:pPr>
        <w:rPr>
          <w:vertAlign w:val="superscript"/>
        </w:rPr>
      </w:pPr>
      <w:r>
        <w:tab/>
      </w:r>
      <w:r w:rsidR="00437E87">
        <w:sym w:font="Wingdings" w:char="F06F"/>
      </w:r>
      <w:r w:rsidR="00437E87">
        <w:t xml:space="preserve">  </w:t>
      </w:r>
      <w:r>
        <w:t>Second opinion</w:t>
      </w:r>
      <w:r w:rsidR="000C1DDC" w:rsidRPr="00C8767C">
        <w:rPr>
          <w:b/>
          <w:vertAlign w:val="superscript"/>
        </w:rPr>
        <w:t>1</w:t>
      </w:r>
    </w:p>
    <w:p w14:paraId="319CC4EC" w14:textId="2DAB924A" w:rsidR="001C4E40" w:rsidRDefault="00E35D9A">
      <w:r>
        <w:tab/>
      </w:r>
      <w:r w:rsidR="00437E87">
        <w:sym w:font="Wingdings" w:char="F06F"/>
      </w:r>
      <w:r w:rsidR="00437E87">
        <w:t xml:space="preserve">  </w:t>
      </w:r>
      <w:r w:rsidR="00D06CF9">
        <w:t>Other – please state diagnosis (includes</w:t>
      </w:r>
      <w:r w:rsidR="004E4B84">
        <w:t xml:space="preserve"> all other rotator cuff tears</w:t>
      </w:r>
      <w:r>
        <w:t>)</w:t>
      </w:r>
    </w:p>
    <w:p w14:paraId="663B5159" w14:textId="77777777" w:rsidR="00E35D9A" w:rsidRPr="00E35D9A" w:rsidRDefault="00E35D9A">
      <w:pPr>
        <w:rPr>
          <w:b/>
        </w:rPr>
      </w:pPr>
      <w:r w:rsidRPr="00E35D9A">
        <w:rPr>
          <w:b/>
        </w:rPr>
        <w:t>HISTORY:</w:t>
      </w:r>
    </w:p>
    <w:p w14:paraId="0CACA557" w14:textId="77777777" w:rsidR="00E35D9A" w:rsidRDefault="00E35D9A"/>
    <w:p w14:paraId="564FC48F" w14:textId="77777777" w:rsidR="000C1DDC" w:rsidRDefault="000C1DDC">
      <w:pPr>
        <w:rPr>
          <w:b/>
        </w:rPr>
      </w:pPr>
    </w:p>
    <w:p w14:paraId="4D348681" w14:textId="77777777" w:rsidR="00E35D9A" w:rsidRPr="000C1DDC" w:rsidRDefault="000C1DDC">
      <w:pPr>
        <w:rPr>
          <w:b/>
        </w:rPr>
      </w:pPr>
      <w:r>
        <w:rPr>
          <w:b/>
        </w:rPr>
        <w:t>CLINICAL FINDINGS:</w:t>
      </w:r>
    </w:p>
    <w:p w14:paraId="7318D38F" w14:textId="77777777" w:rsidR="00E35D9A" w:rsidRDefault="00E35D9A"/>
    <w:p w14:paraId="1A7906D8" w14:textId="77777777" w:rsidR="000C1DDC" w:rsidRDefault="000C1DDC">
      <w:pPr>
        <w:rPr>
          <w:b/>
        </w:rPr>
      </w:pPr>
    </w:p>
    <w:p w14:paraId="3008438B" w14:textId="77777777" w:rsidR="001C4E40" w:rsidRPr="00E35D9A" w:rsidRDefault="001C4E40">
      <w:pPr>
        <w:rPr>
          <w:b/>
        </w:rPr>
      </w:pPr>
      <w:r w:rsidRPr="00E35D9A">
        <w:rPr>
          <w:b/>
        </w:rPr>
        <w:t>IMAGING: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5"/>
        <w:gridCol w:w="1038"/>
        <w:gridCol w:w="2010"/>
        <w:gridCol w:w="4289"/>
      </w:tblGrid>
      <w:tr w:rsidR="00E35D9A" w14:paraId="3533EE4B" w14:textId="77777777" w:rsidTr="00E35D9A">
        <w:tc>
          <w:tcPr>
            <w:tcW w:w="1905" w:type="dxa"/>
          </w:tcPr>
          <w:p w14:paraId="4813F261" w14:textId="77777777" w:rsidR="00E35D9A" w:rsidRDefault="00E35D9A"/>
          <w:p w14:paraId="404646A2" w14:textId="77777777" w:rsidR="00E35D9A" w:rsidRDefault="00E35D9A"/>
        </w:tc>
        <w:tc>
          <w:tcPr>
            <w:tcW w:w="1038" w:type="dxa"/>
          </w:tcPr>
          <w:p w14:paraId="6310950F" w14:textId="77777777" w:rsidR="00E35D9A" w:rsidRPr="00E35D9A" w:rsidRDefault="00E35D9A">
            <w:r>
              <w:t>YES/NO</w:t>
            </w:r>
          </w:p>
        </w:tc>
        <w:tc>
          <w:tcPr>
            <w:tcW w:w="2010" w:type="dxa"/>
          </w:tcPr>
          <w:p w14:paraId="0E3342FC" w14:textId="77777777" w:rsidR="00E35D9A" w:rsidRDefault="00E35D9A">
            <w:r w:rsidRPr="00E35D9A">
              <w:t>DATE</w:t>
            </w:r>
          </w:p>
        </w:tc>
        <w:tc>
          <w:tcPr>
            <w:tcW w:w="4289" w:type="dxa"/>
          </w:tcPr>
          <w:p w14:paraId="5F9D6B8D" w14:textId="77777777" w:rsidR="00E35D9A" w:rsidRPr="000C1DDC" w:rsidRDefault="00E35D9A">
            <w:pPr>
              <w:rPr>
                <w:vertAlign w:val="superscript"/>
              </w:rPr>
            </w:pPr>
            <w:r w:rsidRPr="00E35D9A">
              <w:t xml:space="preserve">FACILITY WHERE </w:t>
            </w:r>
            <w:r>
              <w:t xml:space="preserve">IMAGING </w:t>
            </w:r>
            <w:r w:rsidRPr="00E35D9A">
              <w:t>PERFORMED</w:t>
            </w:r>
            <w:r w:rsidR="000C1DDC" w:rsidRPr="000826F8">
              <w:rPr>
                <w:b/>
                <w:vertAlign w:val="superscript"/>
              </w:rPr>
              <w:t>2</w:t>
            </w:r>
          </w:p>
        </w:tc>
      </w:tr>
      <w:tr w:rsidR="00E35D9A" w14:paraId="5942FD83" w14:textId="77777777" w:rsidTr="00E35D9A">
        <w:tc>
          <w:tcPr>
            <w:tcW w:w="1905" w:type="dxa"/>
          </w:tcPr>
          <w:p w14:paraId="24498692" w14:textId="77777777" w:rsidR="00E35D9A" w:rsidRDefault="00E35D9A">
            <w:r w:rsidRPr="00E35D9A">
              <w:t>XRAY (AP &amp; AXIAL)</w:t>
            </w:r>
          </w:p>
          <w:p w14:paraId="33BC41EB" w14:textId="77777777" w:rsidR="00E35D9A" w:rsidRDefault="00E35D9A"/>
        </w:tc>
        <w:tc>
          <w:tcPr>
            <w:tcW w:w="1038" w:type="dxa"/>
          </w:tcPr>
          <w:p w14:paraId="583994A9" w14:textId="77777777" w:rsidR="00E35D9A" w:rsidRDefault="00E35D9A"/>
        </w:tc>
        <w:tc>
          <w:tcPr>
            <w:tcW w:w="2010" w:type="dxa"/>
          </w:tcPr>
          <w:p w14:paraId="3408EB64" w14:textId="77777777" w:rsidR="00E35D9A" w:rsidRDefault="00E35D9A"/>
        </w:tc>
        <w:tc>
          <w:tcPr>
            <w:tcW w:w="4289" w:type="dxa"/>
          </w:tcPr>
          <w:p w14:paraId="553B268E" w14:textId="77777777" w:rsidR="00E35D9A" w:rsidRDefault="00E35D9A"/>
        </w:tc>
      </w:tr>
      <w:tr w:rsidR="00E35D9A" w14:paraId="6C0F6721" w14:textId="77777777" w:rsidTr="00E35D9A">
        <w:tc>
          <w:tcPr>
            <w:tcW w:w="1905" w:type="dxa"/>
          </w:tcPr>
          <w:p w14:paraId="7A0461F4" w14:textId="77777777" w:rsidR="00E35D9A" w:rsidRDefault="00E35D9A">
            <w:r>
              <w:t>ULTRASOUND</w:t>
            </w:r>
          </w:p>
          <w:p w14:paraId="152EC5E7" w14:textId="77777777" w:rsidR="00E35D9A" w:rsidRDefault="00E35D9A"/>
        </w:tc>
        <w:tc>
          <w:tcPr>
            <w:tcW w:w="1038" w:type="dxa"/>
          </w:tcPr>
          <w:p w14:paraId="3E6AF6ED" w14:textId="77777777" w:rsidR="00E35D9A" w:rsidRDefault="00E35D9A"/>
        </w:tc>
        <w:tc>
          <w:tcPr>
            <w:tcW w:w="2010" w:type="dxa"/>
          </w:tcPr>
          <w:p w14:paraId="288FAAEE" w14:textId="77777777" w:rsidR="00E35D9A" w:rsidRDefault="00E35D9A"/>
        </w:tc>
        <w:tc>
          <w:tcPr>
            <w:tcW w:w="4289" w:type="dxa"/>
          </w:tcPr>
          <w:p w14:paraId="2A9D3538" w14:textId="77777777" w:rsidR="00E35D9A" w:rsidRDefault="00E35D9A"/>
        </w:tc>
      </w:tr>
      <w:tr w:rsidR="00E35D9A" w14:paraId="09B6697F" w14:textId="77777777" w:rsidTr="00E35D9A">
        <w:tc>
          <w:tcPr>
            <w:tcW w:w="1905" w:type="dxa"/>
          </w:tcPr>
          <w:p w14:paraId="25F44943" w14:textId="77777777" w:rsidR="00E35D9A" w:rsidRDefault="00E35D9A">
            <w:r>
              <w:t>MRI</w:t>
            </w:r>
          </w:p>
          <w:p w14:paraId="27AB54F3" w14:textId="77777777" w:rsidR="00E35D9A" w:rsidRDefault="00E35D9A"/>
        </w:tc>
        <w:tc>
          <w:tcPr>
            <w:tcW w:w="1038" w:type="dxa"/>
          </w:tcPr>
          <w:p w14:paraId="72E6BE4C" w14:textId="77777777" w:rsidR="00E35D9A" w:rsidRDefault="00E35D9A"/>
        </w:tc>
        <w:tc>
          <w:tcPr>
            <w:tcW w:w="2010" w:type="dxa"/>
          </w:tcPr>
          <w:p w14:paraId="191F6984" w14:textId="77777777" w:rsidR="00E35D9A" w:rsidRDefault="00E35D9A"/>
        </w:tc>
        <w:tc>
          <w:tcPr>
            <w:tcW w:w="4289" w:type="dxa"/>
          </w:tcPr>
          <w:p w14:paraId="651FA2D3" w14:textId="77777777" w:rsidR="00E35D9A" w:rsidRDefault="00E35D9A"/>
        </w:tc>
      </w:tr>
    </w:tbl>
    <w:p w14:paraId="35F9F5BE" w14:textId="77777777" w:rsidR="001C4E40" w:rsidRDefault="001C4E40">
      <w:r>
        <w:t>PLEASE ATTACH COPIES OF ALL IMAGING REPORTS</w:t>
      </w:r>
    </w:p>
    <w:p w14:paraId="5155543D" w14:textId="77777777" w:rsidR="00E35D9A" w:rsidRPr="00E35D9A" w:rsidRDefault="00E35D9A">
      <w:pPr>
        <w:rPr>
          <w:b/>
        </w:rPr>
      </w:pPr>
      <w:r w:rsidRPr="00E35D9A">
        <w:rPr>
          <w:b/>
        </w:rPr>
        <w:t>TREATMENT SO FAR</w:t>
      </w:r>
    </w:p>
    <w:p w14:paraId="518D764F" w14:textId="77777777" w:rsidR="00E35D9A" w:rsidRDefault="00437E87">
      <w:r>
        <w:sym w:font="Wingdings" w:char="F06F"/>
      </w:r>
      <w:r>
        <w:t xml:space="preserve">  PHYSIOTHERAPY</w:t>
      </w:r>
    </w:p>
    <w:p w14:paraId="3B009FD9" w14:textId="77777777" w:rsidR="00437E87" w:rsidRDefault="00437E87">
      <w:r>
        <w:sym w:font="Wingdings" w:char="F06F"/>
      </w:r>
      <w:r>
        <w:t xml:space="preserve">  STEROID INJECTION</w:t>
      </w:r>
    </w:p>
    <w:p w14:paraId="1EFFE5F9" w14:textId="54AFEC67" w:rsidR="00E35D9A" w:rsidRDefault="00437E87">
      <w:r>
        <w:sym w:font="Wingdings" w:char="F06F"/>
      </w:r>
      <w:r>
        <w:t xml:space="preserve">  OTHER (PLEASE STATE)</w:t>
      </w:r>
    </w:p>
    <w:p w14:paraId="5A263322" w14:textId="77777777" w:rsidR="00437E87" w:rsidRPr="000C1DDC" w:rsidRDefault="000C1DDC" w:rsidP="000C1DDC">
      <w:pPr>
        <w:rPr>
          <w:b/>
          <w:sz w:val="18"/>
          <w:szCs w:val="18"/>
        </w:rPr>
      </w:pPr>
      <w:r w:rsidRPr="000C1DDC">
        <w:rPr>
          <w:b/>
          <w:sz w:val="18"/>
          <w:szCs w:val="18"/>
        </w:rPr>
        <w:t>1. Please attach copies of all relevant letters</w:t>
      </w:r>
      <w:r>
        <w:rPr>
          <w:b/>
          <w:sz w:val="18"/>
          <w:szCs w:val="18"/>
        </w:rPr>
        <w:t xml:space="preserve"> and imaging reports</w:t>
      </w:r>
      <w:r w:rsidRPr="000C1DDC">
        <w:rPr>
          <w:b/>
          <w:sz w:val="18"/>
          <w:szCs w:val="18"/>
        </w:rPr>
        <w:t xml:space="preserve"> if for second opinion – it is impossible to provide an adequa</w:t>
      </w:r>
      <w:r>
        <w:rPr>
          <w:b/>
          <w:sz w:val="18"/>
          <w:szCs w:val="18"/>
        </w:rPr>
        <w:t>te second opinion without them</w:t>
      </w:r>
    </w:p>
    <w:p w14:paraId="0684899B" w14:textId="77777777" w:rsidR="00437E87" w:rsidRPr="000C1DDC" w:rsidRDefault="000C1DDC" w:rsidP="00437E87">
      <w:pPr>
        <w:spacing w:line="240" w:lineRule="auto"/>
        <w:rPr>
          <w:b/>
          <w:sz w:val="18"/>
          <w:szCs w:val="18"/>
        </w:rPr>
      </w:pPr>
      <w:r w:rsidRPr="000C1DDC">
        <w:rPr>
          <w:b/>
          <w:sz w:val="18"/>
          <w:szCs w:val="18"/>
        </w:rPr>
        <w:t xml:space="preserve">2. </w:t>
      </w:r>
      <w:r w:rsidR="00437E87" w:rsidRPr="000C1DDC">
        <w:rPr>
          <w:b/>
          <w:sz w:val="18"/>
          <w:szCs w:val="18"/>
        </w:rPr>
        <w:t>This is so we can obtain the images for review via the Image Exchange Portal if they were not done at St George’s</w:t>
      </w:r>
    </w:p>
    <w:sectPr w:rsidR="00437E87" w:rsidRPr="000C1D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7344F"/>
    <w:multiLevelType w:val="hybridMultilevel"/>
    <w:tmpl w:val="CDC23984"/>
    <w:lvl w:ilvl="0" w:tplc="45CAD36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06201D0"/>
    <w:multiLevelType w:val="hybridMultilevel"/>
    <w:tmpl w:val="8DBC0C96"/>
    <w:lvl w:ilvl="0" w:tplc="A9CEF958">
      <w:start w:val="1"/>
      <w:numFmt w:val="bullet"/>
      <w:lvlText w:val="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8062C50"/>
    <w:multiLevelType w:val="hybridMultilevel"/>
    <w:tmpl w:val="6804F882"/>
    <w:lvl w:ilvl="0" w:tplc="A9CEF958">
      <w:start w:val="1"/>
      <w:numFmt w:val="bullet"/>
      <w:lvlText w:val=""/>
      <w:lvlJc w:val="left"/>
      <w:pPr>
        <w:ind w:left="144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40560C"/>
    <w:multiLevelType w:val="hybridMultilevel"/>
    <w:tmpl w:val="80C6C64E"/>
    <w:lvl w:ilvl="0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3F977E0"/>
    <w:multiLevelType w:val="hybridMultilevel"/>
    <w:tmpl w:val="4B208A9E"/>
    <w:lvl w:ilvl="0" w:tplc="4464FD0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925028"/>
    <w:multiLevelType w:val="hybridMultilevel"/>
    <w:tmpl w:val="A5A05654"/>
    <w:lvl w:ilvl="0" w:tplc="A9CEF958">
      <w:start w:val="1"/>
      <w:numFmt w:val="bullet"/>
      <w:lvlText w:val="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D9520D4"/>
    <w:multiLevelType w:val="hybridMultilevel"/>
    <w:tmpl w:val="2CA06472"/>
    <w:lvl w:ilvl="0" w:tplc="45CAD3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E40"/>
    <w:rsid w:val="00016316"/>
    <w:rsid w:val="000826F8"/>
    <w:rsid w:val="000C1DDC"/>
    <w:rsid w:val="001C4E40"/>
    <w:rsid w:val="00305C85"/>
    <w:rsid w:val="00437E87"/>
    <w:rsid w:val="004B4686"/>
    <w:rsid w:val="004E4B84"/>
    <w:rsid w:val="00756AFA"/>
    <w:rsid w:val="0084591D"/>
    <w:rsid w:val="00AC2112"/>
    <w:rsid w:val="00B2329E"/>
    <w:rsid w:val="00C8767C"/>
    <w:rsid w:val="00D06CF9"/>
    <w:rsid w:val="00E35D9A"/>
    <w:rsid w:val="00F53964"/>
    <w:rsid w:val="00F56281"/>
    <w:rsid w:val="00FC2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FA4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5D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163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5C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5C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5D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163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5C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5C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225BA-BA38-48BF-89D0-DFC4AAB05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113</Words>
  <Characters>650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Eyiyemi Pearse</dc:creator>
  <cp:lastModifiedBy>Vicky Mitchell</cp:lastModifiedBy>
  <cp:revision>2</cp:revision>
  <cp:lastPrinted>2018-11-22T15:51:00Z</cp:lastPrinted>
  <dcterms:created xsi:type="dcterms:W3CDTF">2019-01-04T13:57:00Z</dcterms:created>
  <dcterms:modified xsi:type="dcterms:W3CDTF">2019-01-04T13:57:00Z</dcterms:modified>
</cp:coreProperties>
</file>